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41" w:rsidRDefault="00AC6233" w:rsidP="00170941">
      <w:pPr>
        <w:spacing w:before="120" w:after="120" w:line="360" w:lineRule="auto"/>
        <w:jc w:val="center"/>
        <w:rPr>
          <w:rFonts w:ascii="Times New Roman" w:hAnsi="Times New Roman"/>
          <w:b/>
          <w:sz w:val="24"/>
          <w:szCs w:val="24"/>
        </w:rPr>
      </w:pPr>
      <w:r w:rsidRPr="00170941">
        <w:rPr>
          <w:rFonts w:ascii="Times New Roman" w:hAnsi="Times New Roman"/>
          <w:b/>
          <w:sz w:val="24"/>
          <w:szCs w:val="24"/>
        </w:rPr>
        <w:t xml:space="preserve">ULUSAL VE </w:t>
      </w:r>
      <w:r w:rsidR="00170941" w:rsidRPr="00170941">
        <w:rPr>
          <w:rFonts w:ascii="Times New Roman" w:hAnsi="Times New Roman"/>
          <w:b/>
          <w:sz w:val="24"/>
          <w:szCs w:val="24"/>
        </w:rPr>
        <w:t>ULUSLARARASI</w:t>
      </w:r>
      <w:r w:rsidRPr="00170941">
        <w:rPr>
          <w:rFonts w:ascii="Times New Roman" w:hAnsi="Times New Roman"/>
          <w:b/>
          <w:sz w:val="24"/>
          <w:szCs w:val="24"/>
        </w:rPr>
        <w:t xml:space="preserve"> PROJELERE KATILIMIN ARTIRILMASI </w:t>
      </w:r>
    </w:p>
    <w:p w:rsidR="00AC6233" w:rsidRDefault="00AC6233" w:rsidP="00170941">
      <w:pPr>
        <w:spacing w:before="120" w:after="120" w:line="360" w:lineRule="auto"/>
        <w:jc w:val="center"/>
        <w:rPr>
          <w:rFonts w:ascii="Times New Roman" w:hAnsi="Times New Roman"/>
          <w:b/>
          <w:sz w:val="24"/>
          <w:szCs w:val="24"/>
        </w:rPr>
      </w:pPr>
      <w:r w:rsidRPr="00170941">
        <w:rPr>
          <w:rFonts w:ascii="Times New Roman" w:hAnsi="Times New Roman"/>
          <w:b/>
          <w:sz w:val="24"/>
          <w:szCs w:val="24"/>
        </w:rPr>
        <w:t xml:space="preserve"> PROJE HAZIRLAMA TEKNİKLERİ </w:t>
      </w:r>
    </w:p>
    <w:p w:rsidR="00170941" w:rsidRPr="00170941" w:rsidRDefault="00170941" w:rsidP="00170941">
      <w:pPr>
        <w:spacing w:before="120" w:after="120" w:line="360" w:lineRule="auto"/>
        <w:rPr>
          <w:rFonts w:ascii="Times New Roman" w:hAnsi="Times New Roman"/>
          <w:b/>
          <w:sz w:val="24"/>
          <w:szCs w:val="24"/>
        </w:rPr>
      </w:pPr>
    </w:p>
    <w:p w:rsidR="00AC6233" w:rsidRPr="00170941" w:rsidRDefault="00AC6233" w:rsidP="00170941">
      <w:pPr>
        <w:spacing w:before="120" w:after="120" w:line="360" w:lineRule="auto"/>
        <w:rPr>
          <w:rFonts w:ascii="Times New Roman" w:hAnsi="Times New Roman"/>
          <w:b/>
          <w:sz w:val="24"/>
          <w:szCs w:val="24"/>
        </w:rPr>
      </w:pPr>
      <w:r w:rsidRPr="00170941">
        <w:rPr>
          <w:rFonts w:ascii="Times New Roman" w:hAnsi="Times New Roman"/>
          <w:b/>
          <w:sz w:val="24"/>
          <w:szCs w:val="24"/>
        </w:rPr>
        <w:t>PROJE</w:t>
      </w:r>
    </w:p>
    <w:p w:rsidR="00AC6233"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hAnsi="Times New Roman"/>
          <w:b/>
          <w:sz w:val="24"/>
          <w:szCs w:val="24"/>
        </w:rPr>
        <w:tab/>
      </w:r>
      <w:r w:rsidRPr="00170941">
        <w:rPr>
          <w:rFonts w:ascii="Times New Roman" w:hAnsi="Times New Roman"/>
          <w:sz w:val="24"/>
          <w:szCs w:val="24"/>
        </w:rPr>
        <w:t xml:space="preserve">Proje, önceden belirlenmiş bir süre </w:t>
      </w:r>
      <w:r w:rsidR="00170941" w:rsidRPr="00170941">
        <w:rPr>
          <w:rFonts w:ascii="Times New Roman" w:hAnsi="Times New Roman"/>
          <w:sz w:val="24"/>
          <w:szCs w:val="24"/>
        </w:rPr>
        <w:t>içeresinde</w:t>
      </w:r>
      <w:r w:rsidRPr="00170941">
        <w:rPr>
          <w:rFonts w:ascii="Times New Roman" w:hAnsi="Times New Roman"/>
          <w:sz w:val="24"/>
          <w:szCs w:val="24"/>
        </w:rPr>
        <w:t xml:space="preserve"> değişim yaratmayı hedefleyen, birbiriyle ilişkili amaç ve hedefleri olan, uygulanması sonucunda çeşitli ürünlerin elde edildiği bir çalışmadır.</w:t>
      </w:r>
      <w:r w:rsidRPr="00170941">
        <w:rPr>
          <w:rFonts w:ascii="Times New Roman" w:hAnsi="Times New Roman"/>
          <w:b/>
          <w:bCs/>
          <w:sz w:val="24"/>
          <w:szCs w:val="24"/>
        </w:rPr>
        <w:t xml:space="preserve"> </w:t>
      </w:r>
      <w:r w:rsidRPr="00170941">
        <w:rPr>
          <w:rFonts w:ascii="Times New Roman" w:hAnsi="Times New Roman"/>
          <w:bCs/>
          <w:sz w:val="24"/>
          <w:szCs w:val="24"/>
        </w:rPr>
        <w:t>Ayrıca p</w:t>
      </w:r>
      <w:r w:rsidRPr="00170941">
        <w:rPr>
          <w:rFonts w:ascii="Times New Roman" w:eastAsia="MyriadPro-Regular" w:hAnsi="Times New Roman"/>
          <w:sz w:val="24"/>
          <w:szCs w:val="24"/>
        </w:rPr>
        <w:t xml:space="preserve">roje; belirlenmiş bir sure ve bütçe </w:t>
      </w:r>
      <w:r w:rsidR="00170941" w:rsidRPr="00170941">
        <w:rPr>
          <w:rFonts w:ascii="Times New Roman" w:eastAsia="MyriadPro-Regular" w:hAnsi="Times New Roman"/>
          <w:sz w:val="24"/>
          <w:szCs w:val="24"/>
        </w:rPr>
        <w:t>dâhilinde</w:t>
      </w:r>
      <w:r w:rsidRPr="00170941">
        <w:rPr>
          <w:rFonts w:ascii="Times New Roman" w:eastAsia="MyriadPro-Regular" w:hAnsi="Times New Roman"/>
          <w:sz w:val="24"/>
          <w:szCs w:val="24"/>
        </w:rPr>
        <w:t>, kaynakların nasıl ve ne şekilde kullanılacağını gösteren, acık olarak tanımlanmış hedefleri elde etmeye yönelik bir</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dizi faaliyet sonucu orta ve uzun vadede başarıyı hedefleyen stratejik plandır.</w:t>
      </w:r>
    </w:p>
    <w:p w:rsidR="00170941" w:rsidRDefault="00170941" w:rsidP="00170941">
      <w:pPr>
        <w:spacing w:before="120" w:after="120" w:line="360" w:lineRule="auto"/>
        <w:rPr>
          <w:rFonts w:ascii="Times New Roman" w:hAnsi="Times New Roman"/>
          <w:b/>
          <w:sz w:val="24"/>
          <w:szCs w:val="24"/>
        </w:rPr>
      </w:pPr>
    </w:p>
    <w:p w:rsidR="00AC6233" w:rsidRPr="00170941" w:rsidRDefault="00AC6233" w:rsidP="00170941">
      <w:pPr>
        <w:spacing w:before="120" w:after="120" w:line="360" w:lineRule="auto"/>
        <w:rPr>
          <w:rFonts w:ascii="Times New Roman" w:hAnsi="Times New Roman"/>
          <w:b/>
          <w:sz w:val="24"/>
          <w:szCs w:val="24"/>
        </w:rPr>
      </w:pPr>
      <w:r w:rsidRPr="00170941">
        <w:rPr>
          <w:rFonts w:ascii="Times New Roman" w:hAnsi="Times New Roman"/>
          <w:b/>
          <w:sz w:val="24"/>
          <w:szCs w:val="24"/>
        </w:rPr>
        <w:t>PROJE HAZIRLAMANIN BASAMAKLARI</w:t>
      </w:r>
    </w:p>
    <w:p w:rsidR="00AC6233" w:rsidRPr="00170941" w:rsidRDefault="00AC6233" w:rsidP="00170941">
      <w:pPr>
        <w:spacing w:before="120" w:after="120" w:line="360" w:lineRule="auto"/>
        <w:rPr>
          <w:rStyle w:val="Gl"/>
          <w:rFonts w:ascii="Times New Roman" w:hAnsi="Times New Roman"/>
          <w:sz w:val="24"/>
          <w:szCs w:val="24"/>
        </w:rPr>
      </w:pPr>
      <w:r w:rsidRPr="00170941">
        <w:rPr>
          <w:rStyle w:val="Gl"/>
          <w:rFonts w:ascii="Times New Roman" w:hAnsi="Times New Roman"/>
          <w:sz w:val="24"/>
          <w:szCs w:val="24"/>
        </w:rPr>
        <w:t>1. Projenin konusunu seçmek</w:t>
      </w:r>
    </w:p>
    <w:p w:rsidR="00AC6233" w:rsidRPr="00170941" w:rsidRDefault="00AC6233" w:rsidP="00170941">
      <w:pPr>
        <w:spacing w:before="120" w:after="120" w:line="360" w:lineRule="auto"/>
        <w:rPr>
          <w:rStyle w:val="Gl"/>
          <w:rFonts w:ascii="Times New Roman" w:hAnsi="Times New Roman"/>
          <w:b w:val="0"/>
          <w:bCs w:val="0"/>
          <w:sz w:val="24"/>
          <w:szCs w:val="24"/>
        </w:rPr>
      </w:pPr>
      <w:r w:rsidRPr="00170941">
        <w:rPr>
          <w:rStyle w:val="Gl"/>
          <w:rFonts w:ascii="Times New Roman" w:hAnsi="Times New Roman"/>
          <w:b w:val="0"/>
          <w:sz w:val="24"/>
          <w:szCs w:val="24"/>
        </w:rPr>
        <w:t xml:space="preserve">           Hazırlanmak istenen, merak edilen veya ilgilenilen konuyu zihnimizde tasarlamadır. Aşamanın birinci adımı da denilebilir.</w:t>
      </w:r>
      <w:r w:rsidRPr="00170941">
        <w:rPr>
          <w:rFonts w:ascii="Times New Roman" w:hAnsi="Times New Roman"/>
          <w:sz w:val="24"/>
          <w:szCs w:val="24"/>
        </w:rPr>
        <w:br/>
      </w:r>
      <w:r w:rsidRPr="00170941">
        <w:rPr>
          <w:rStyle w:val="Gl"/>
          <w:rFonts w:ascii="Times New Roman" w:hAnsi="Times New Roman"/>
          <w:sz w:val="24"/>
          <w:szCs w:val="24"/>
        </w:rPr>
        <w:t>2. Bilgi toplamak</w:t>
      </w:r>
      <w:r w:rsidRPr="00170941">
        <w:rPr>
          <w:rFonts w:ascii="Times New Roman" w:hAnsi="Times New Roman"/>
          <w:sz w:val="24"/>
          <w:szCs w:val="24"/>
        </w:rPr>
        <w:br/>
        <w:t xml:space="preserve">          Konu belirlendikten sonra, konu ile ilgili eğitim teknolojilerinden yararlanarak ( internet, makale, bilimsel dergi, sunu vb.) konu ile ilgili güncel bilgiler elde edilmelidir. </w:t>
      </w:r>
      <w:r w:rsidRPr="00170941">
        <w:rPr>
          <w:rFonts w:ascii="Times New Roman" w:hAnsi="Times New Roman"/>
          <w:sz w:val="24"/>
          <w:szCs w:val="24"/>
        </w:rPr>
        <w:br/>
      </w:r>
      <w:r w:rsidRPr="00170941">
        <w:rPr>
          <w:rStyle w:val="Gl"/>
          <w:rFonts w:ascii="Times New Roman" w:hAnsi="Times New Roman"/>
          <w:sz w:val="24"/>
          <w:szCs w:val="24"/>
        </w:rPr>
        <w:t>3. Bilimsel yöntem</w:t>
      </w:r>
      <w:r w:rsidRPr="00170941">
        <w:rPr>
          <w:rFonts w:ascii="Times New Roman" w:hAnsi="Times New Roman"/>
          <w:sz w:val="24"/>
          <w:szCs w:val="24"/>
        </w:rPr>
        <w:br/>
        <w:t xml:space="preserve">       Projenizin amacı nedir? Proje sonunda neler elde edilecektir? Proje bize ne kazandıracaktır? Sorularına yönelik cevaplar oluşturulmalıdır. Bir anlamd</w:t>
      </w:r>
      <w:r w:rsidR="00170941">
        <w:rPr>
          <w:rFonts w:ascii="Times New Roman" w:hAnsi="Times New Roman"/>
          <w:sz w:val="24"/>
          <w:szCs w:val="24"/>
        </w:rPr>
        <w:t>a olabilecekleri tahmin etmedir</w:t>
      </w:r>
      <w:r w:rsidRPr="00170941">
        <w:rPr>
          <w:rFonts w:ascii="Times New Roman" w:hAnsi="Times New Roman"/>
          <w:sz w:val="24"/>
          <w:szCs w:val="24"/>
        </w:rPr>
        <w:br/>
      </w:r>
      <w:r w:rsidRPr="00170941">
        <w:rPr>
          <w:rStyle w:val="Gl"/>
          <w:rFonts w:ascii="Times New Roman" w:hAnsi="Times New Roman"/>
          <w:sz w:val="24"/>
          <w:szCs w:val="24"/>
        </w:rPr>
        <w:t>4. Kontrollü deney yapmak ve sonuçları kaydetmek</w:t>
      </w:r>
      <w:r w:rsidRPr="00170941">
        <w:rPr>
          <w:rFonts w:ascii="Times New Roman" w:hAnsi="Times New Roman"/>
          <w:sz w:val="24"/>
          <w:szCs w:val="24"/>
        </w:rPr>
        <w:br/>
        <w:t xml:space="preserve">           Kontrollü olarak ve belirli bir işlem sırası izlenerek </w:t>
      </w:r>
      <w:r w:rsidR="00170941" w:rsidRPr="00170941">
        <w:rPr>
          <w:rFonts w:ascii="Times New Roman" w:hAnsi="Times New Roman"/>
          <w:sz w:val="24"/>
          <w:szCs w:val="24"/>
        </w:rPr>
        <w:t>laboratuvarda</w:t>
      </w:r>
      <w:r w:rsidRPr="00170941">
        <w:rPr>
          <w:rFonts w:ascii="Times New Roman" w:hAnsi="Times New Roman"/>
          <w:sz w:val="24"/>
          <w:szCs w:val="24"/>
        </w:rPr>
        <w:t xml:space="preserve"> tekrarlanan deneyler ve gözlemler yapılmalıdır. Deney yapılırken elde edilen veriler depolanmalı, not alınmalı, kayda geçilmelidir.</w:t>
      </w:r>
      <w:r w:rsidR="00170941">
        <w:rPr>
          <w:rFonts w:ascii="Times New Roman" w:hAnsi="Times New Roman"/>
          <w:sz w:val="24"/>
          <w:szCs w:val="24"/>
        </w:rPr>
        <w:t xml:space="preserve"> </w:t>
      </w:r>
      <w:r w:rsidRPr="00170941">
        <w:rPr>
          <w:rFonts w:ascii="Times New Roman" w:hAnsi="Times New Roman"/>
          <w:sz w:val="24"/>
          <w:szCs w:val="24"/>
        </w:rPr>
        <w:t>Tüm bu aşamalarda hata yapma endişesi taşınmamalıdır. Unutulmamalıdır ki insanoğlunun yürüyüş adımları bile düşe kalka olmuştur.</w:t>
      </w:r>
      <w:r w:rsidRPr="00170941">
        <w:rPr>
          <w:rFonts w:ascii="Times New Roman" w:hAnsi="Times New Roman"/>
          <w:sz w:val="24"/>
          <w:szCs w:val="24"/>
        </w:rPr>
        <w:br/>
      </w:r>
      <w:r w:rsidRPr="00170941">
        <w:rPr>
          <w:rStyle w:val="Gl"/>
          <w:rFonts w:ascii="Times New Roman" w:hAnsi="Times New Roman"/>
          <w:sz w:val="24"/>
          <w:szCs w:val="24"/>
        </w:rPr>
        <w:t>5. Grafikler, Tablolar, Çizimler, Modeller</w:t>
      </w:r>
    </w:p>
    <w:p w:rsidR="00170941" w:rsidRDefault="00AC6233" w:rsidP="00170941">
      <w:pPr>
        <w:spacing w:before="120" w:after="120" w:line="360" w:lineRule="auto"/>
        <w:rPr>
          <w:rStyle w:val="Gl"/>
          <w:rFonts w:ascii="Times New Roman" w:hAnsi="Times New Roman"/>
          <w:sz w:val="24"/>
          <w:szCs w:val="24"/>
        </w:rPr>
      </w:pPr>
      <w:r w:rsidRPr="00170941">
        <w:rPr>
          <w:rFonts w:ascii="Times New Roman" w:hAnsi="Times New Roman"/>
          <w:sz w:val="24"/>
          <w:szCs w:val="24"/>
        </w:rPr>
        <w:t xml:space="preserve">           Deneyler neticesinde neler oldu, nelere ulaşıldı, nelerden sonuç alınamadı, tüm bu soruların cevapları sayısal verilerle beraber çeşitli tablo, görsel, çizim vb. unsurlarla önümüze konulmalıdır.</w:t>
      </w:r>
      <w:r w:rsidRPr="00170941">
        <w:rPr>
          <w:rFonts w:ascii="Times New Roman" w:hAnsi="Times New Roman"/>
          <w:sz w:val="24"/>
          <w:szCs w:val="24"/>
        </w:rPr>
        <w:br/>
      </w:r>
    </w:p>
    <w:p w:rsidR="00AC6233" w:rsidRPr="00170941" w:rsidRDefault="00AC6233" w:rsidP="00170941">
      <w:pPr>
        <w:spacing w:before="120" w:after="120" w:line="360" w:lineRule="auto"/>
        <w:rPr>
          <w:rStyle w:val="Gl"/>
          <w:rFonts w:ascii="Times New Roman" w:hAnsi="Times New Roman"/>
          <w:sz w:val="24"/>
          <w:szCs w:val="24"/>
        </w:rPr>
      </w:pPr>
      <w:r w:rsidRPr="00170941">
        <w:rPr>
          <w:rStyle w:val="Gl"/>
          <w:rFonts w:ascii="Times New Roman" w:hAnsi="Times New Roman"/>
          <w:sz w:val="24"/>
          <w:szCs w:val="24"/>
        </w:rPr>
        <w:lastRenderedPageBreak/>
        <w:t>6. Sonucu Göster</w:t>
      </w:r>
    </w:p>
    <w:p w:rsidR="00AC6233" w:rsidRPr="00170941" w:rsidRDefault="00AC6233" w:rsidP="00170941">
      <w:pPr>
        <w:spacing w:before="120" w:after="120" w:line="360" w:lineRule="auto"/>
        <w:rPr>
          <w:rFonts w:ascii="Times New Roman" w:hAnsi="Times New Roman"/>
          <w:bCs/>
          <w:sz w:val="24"/>
          <w:szCs w:val="24"/>
        </w:rPr>
      </w:pPr>
      <w:r w:rsidRPr="00170941">
        <w:rPr>
          <w:rStyle w:val="Gl"/>
          <w:rFonts w:ascii="Times New Roman" w:hAnsi="Times New Roman"/>
          <w:b w:val="0"/>
          <w:sz w:val="24"/>
          <w:szCs w:val="24"/>
        </w:rPr>
        <w:t xml:space="preserve">          Tüm bu çabaların sonuçları sergilenip ortaya çıkan ürün sergilenmelidir.</w:t>
      </w:r>
      <w:r w:rsidRPr="00170941">
        <w:rPr>
          <w:rFonts w:ascii="Times New Roman" w:hAnsi="Times New Roman"/>
          <w:sz w:val="24"/>
          <w:szCs w:val="24"/>
        </w:rPr>
        <w:br/>
      </w:r>
      <w:r w:rsidRPr="00170941">
        <w:rPr>
          <w:rStyle w:val="Gl"/>
          <w:rFonts w:ascii="Times New Roman" w:hAnsi="Times New Roman"/>
          <w:sz w:val="24"/>
          <w:szCs w:val="24"/>
        </w:rPr>
        <w:t xml:space="preserve">7. Rapor Yazma </w:t>
      </w:r>
    </w:p>
    <w:p w:rsidR="00AC6233" w:rsidRPr="00170941" w:rsidRDefault="00AC6233" w:rsidP="00170941">
      <w:pPr>
        <w:spacing w:before="120" w:after="120" w:line="360" w:lineRule="auto"/>
        <w:rPr>
          <w:rFonts w:ascii="Times New Roman" w:hAnsi="Times New Roman"/>
          <w:sz w:val="24"/>
          <w:szCs w:val="24"/>
        </w:rPr>
      </w:pPr>
      <w:r w:rsidRPr="00170941">
        <w:rPr>
          <w:rFonts w:ascii="Times New Roman" w:hAnsi="Times New Roman"/>
          <w:sz w:val="24"/>
          <w:szCs w:val="24"/>
        </w:rPr>
        <w:tab/>
        <w:t>Proje macerasında neler yapıldığı ne gibi sonuçlar elde edildiği yazılı doküman haline getirilmelidir.</w:t>
      </w:r>
      <w:r w:rsidRPr="00170941">
        <w:rPr>
          <w:rFonts w:ascii="Times New Roman" w:hAnsi="Times New Roman"/>
          <w:sz w:val="24"/>
          <w:szCs w:val="24"/>
        </w:rPr>
        <w:br/>
      </w:r>
      <w:r w:rsidRPr="00170941">
        <w:rPr>
          <w:rStyle w:val="Gl"/>
          <w:rFonts w:ascii="Times New Roman" w:hAnsi="Times New Roman"/>
          <w:sz w:val="24"/>
          <w:szCs w:val="24"/>
        </w:rPr>
        <w:t xml:space="preserve">8. Sunuş </w:t>
      </w:r>
    </w:p>
    <w:p w:rsidR="00AC6233" w:rsidRPr="00170941" w:rsidRDefault="00AC6233" w:rsidP="00170941">
      <w:pPr>
        <w:spacing w:before="120" w:after="120" w:line="360" w:lineRule="auto"/>
        <w:rPr>
          <w:rFonts w:ascii="Times New Roman" w:hAnsi="Times New Roman"/>
          <w:sz w:val="24"/>
          <w:szCs w:val="24"/>
        </w:rPr>
      </w:pPr>
      <w:r w:rsidRPr="00170941">
        <w:rPr>
          <w:rFonts w:ascii="Times New Roman" w:hAnsi="Times New Roman"/>
          <w:sz w:val="24"/>
          <w:szCs w:val="24"/>
        </w:rPr>
        <w:t xml:space="preserve">           Projedeki emekler takdir edilmezse emeğin karşılığı alınamaz, bunun için de çalışmamızın reklamını tanıtımını iyi yapmamız gerekir. Ambalajı güzel olmalı ki ürünün alıcısı fazla olsun. Sunum becerilerinin ön plana çıktığı bu süreç de en az yapılan çalışmalar kadar önemli ve değerlidir.</w:t>
      </w:r>
    </w:p>
    <w:p w:rsidR="00AC6233" w:rsidRPr="00170941" w:rsidRDefault="00AC6233" w:rsidP="00170941">
      <w:pPr>
        <w:spacing w:before="120" w:after="120" w:line="360" w:lineRule="auto"/>
        <w:rPr>
          <w:rFonts w:ascii="Times New Roman" w:hAnsi="Times New Roman"/>
          <w:sz w:val="24"/>
          <w:szCs w:val="24"/>
        </w:rPr>
      </w:pPr>
    </w:p>
    <w:p w:rsidR="00AC6233" w:rsidRPr="00170941" w:rsidRDefault="00AC6233" w:rsidP="00170941">
      <w:pPr>
        <w:autoSpaceDE w:val="0"/>
        <w:autoSpaceDN w:val="0"/>
        <w:adjustRightInd w:val="0"/>
        <w:spacing w:before="120" w:after="120" w:line="360" w:lineRule="auto"/>
        <w:rPr>
          <w:rFonts w:ascii="Times New Roman" w:hAnsi="Times New Roman"/>
          <w:b/>
          <w:bCs/>
          <w:sz w:val="24"/>
          <w:szCs w:val="24"/>
        </w:rPr>
      </w:pPr>
      <w:r w:rsidRPr="00170941">
        <w:rPr>
          <w:rFonts w:ascii="Times New Roman" w:hAnsi="Times New Roman"/>
          <w:b/>
          <w:bCs/>
          <w:sz w:val="24"/>
          <w:szCs w:val="24"/>
        </w:rPr>
        <w:t>BİR PROJEDE BULUNMASI GEREKEN TEMEL ÖZELLİKLER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Wingdings-Regular" w:hAnsi="Times New Roman"/>
          <w:sz w:val="24"/>
          <w:szCs w:val="24"/>
        </w:rPr>
        <w:t xml:space="preserve">* </w:t>
      </w:r>
      <w:r w:rsidRPr="00170941">
        <w:rPr>
          <w:rFonts w:ascii="Times New Roman" w:eastAsia="MyriadPro-Regular" w:hAnsi="Times New Roman"/>
          <w:sz w:val="24"/>
          <w:szCs w:val="24"/>
        </w:rPr>
        <w:t>Proje, bir ihtiyaçtan doğmalı ve ihtiyacın kaynağı olan sorunu çözmek için</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kurgulanmalıdır.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Wingdings-Regular" w:hAnsi="Times New Roman"/>
          <w:sz w:val="24"/>
          <w:szCs w:val="24"/>
        </w:rPr>
        <w:t xml:space="preserve">* </w:t>
      </w:r>
      <w:r w:rsidRPr="00170941">
        <w:rPr>
          <w:rFonts w:ascii="Times New Roman" w:eastAsia="MyriadPro-Regular" w:hAnsi="Times New Roman"/>
          <w:sz w:val="24"/>
          <w:szCs w:val="24"/>
        </w:rPr>
        <w:t>Belirlenen ihtiyaçlar doğrultusunda açıkça belirtilmiş hedefleri olmalıdır.</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İlgili tarafları net bir şekilde belirlenmiş olmalıdır (İlgili taraflar; projenin</w:t>
      </w:r>
      <w:r w:rsidR="00170941">
        <w:rPr>
          <w:rFonts w:ascii="Times New Roman" w:eastAsia="MyriadPro-Regular" w:hAnsi="Times New Roman"/>
          <w:sz w:val="24"/>
          <w:szCs w:val="24"/>
        </w:rPr>
        <w:t xml:space="preserve"> </w:t>
      </w:r>
      <w:r w:rsidR="00170941" w:rsidRPr="00170941">
        <w:rPr>
          <w:rFonts w:ascii="Times New Roman" w:eastAsia="MyriadPro-Regular" w:hAnsi="Times New Roman"/>
          <w:sz w:val="24"/>
          <w:szCs w:val="24"/>
        </w:rPr>
        <w:t>içinde</w:t>
      </w:r>
      <w:r w:rsidRPr="00170941">
        <w:rPr>
          <w:rFonts w:ascii="Times New Roman" w:eastAsia="MyriadPro-Regular" w:hAnsi="Times New Roman"/>
          <w:sz w:val="24"/>
          <w:szCs w:val="24"/>
        </w:rPr>
        <w:t xml:space="preserve"> bulunduğu </w:t>
      </w:r>
      <w:r w:rsidR="00170941" w:rsidRPr="00170941">
        <w:rPr>
          <w:rFonts w:ascii="Times New Roman" w:eastAsia="MyriadPro-Regular" w:hAnsi="Times New Roman"/>
          <w:sz w:val="24"/>
          <w:szCs w:val="24"/>
        </w:rPr>
        <w:t>çevre</w:t>
      </w:r>
      <w:r w:rsidRPr="00170941">
        <w:rPr>
          <w:rFonts w:ascii="Times New Roman" w:eastAsia="MyriadPro-Regular" w:hAnsi="Times New Roman"/>
          <w:sz w:val="24"/>
          <w:szCs w:val="24"/>
        </w:rPr>
        <w:t>, urunun/</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 xml:space="preserve">hizmetin sunulduğu kitle, projede </w:t>
      </w:r>
      <w:proofErr w:type="spellStart"/>
      <w:r w:rsidRPr="00170941">
        <w:rPr>
          <w:rFonts w:ascii="Times New Roman" w:eastAsia="MyriadPro-Regular" w:hAnsi="Times New Roman"/>
          <w:sz w:val="24"/>
          <w:szCs w:val="24"/>
        </w:rPr>
        <w:t>gorev</w:t>
      </w:r>
      <w:proofErr w:type="spellEnd"/>
      <w:r w:rsidRPr="00170941">
        <w:rPr>
          <w:rFonts w:ascii="Times New Roman" w:eastAsia="MyriadPro-Regular" w:hAnsi="Times New Roman"/>
          <w:sz w:val="24"/>
          <w:szCs w:val="24"/>
        </w:rPr>
        <w:t xml:space="preserve"> alanlar,</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finansman kuruluşlar…vb.).</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Wingdings-Regular" w:hAnsi="Times New Roman"/>
          <w:sz w:val="24"/>
          <w:szCs w:val="24"/>
        </w:rPr>
        <w:t xml:space="preserve">* </w:t>
      </w:r>
      <w:r w:rsidRPr="00170941">
        <w:rPr>
          <w:rFonts w:ascii="Times New Roman" w:eastAsia="MyriadPro-Regular" w:hAnsi="Times New Roman"/>
          <w:sz w:val="24"/>
          <w:szCs w:val="24"/>
        </w:rPr>
        <w:t xml:space="preserve">Projenin uygulanacağı yer (kapsayacağı </w:t>
      </w:r>
      <w:proofErr w:type="spellStart"/>
      <w:r w:rsidRPr="00170941">
        <w:rPr>
          <w:rFonts w:ascii="Times New Roman" w:eastAsia="MyriadPro-Regular" w:hAnsi="Times New Roman"/>
          <w:sz w:val="24"/>
          <w:szCs w:val="24"/>
        </w:rPr>
        <w:t>bolge</w:t>
      </w:r>
      <w:proofErr w:type="spellEnd"/>
      <w:r w:rsidRPr="00170941">
        <w:rPr>
          <w:rFonts w:ascii="Times New Roman" w:eastAsia="MyriadPro-Regular" w:hAnsi="Times New Roman"/>
          <w:sz w:val="24"/>
          <w:szCs w:val="24"/>
        </w:rPr>
        <w:t xml:space="preserve"> ve/veya </w:t>
      </w:r>
      <w:proofErr w:type="gramStart"/>
      <w:r w:rsidRPr="00170941">
        <w:rPr>
          <w:rFonts w:ascii="Times New Roman" w:eastAsia="MyriadPro-Regular" w:hAnsi="Times New Roman"/>
          <w:sz w:val="24"/>
          <w:szCs w:val="24"/>
        </w:rPr>
        <w:t>mekanlar</w:t>
      </w:r>
      <w:proofErr w:type="gramEnd"/>
      <w:r w:rsidRPr="00170941">
        <w:rPr>
          <w:rFonts w:ascii="Times New Roman" w:eastAsia="MyriadPro-Regular" w:hAnsi="Times New Roman"/>
          <w:sz w:val="24"/>
          <w:szCs w:val="24"/>
        </w:rPr>
        <w:t>) belirli</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olmalıdır.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Wingdings-Regular" w:hAnsi="Times New Roman"/>
          <w:sz w:val="24"/>
          <w:szCs w:val="24"/>
        </w:rPr>
        <w:t xml:space="preserve">* </w:t>
      </w:r>
      <w:r w:rsidRPr="00170941">
        <w:rPr>
          <w:rFonts w:ascii="Times New Roman" w:eastAsia="MyriadPro-Regular" w:hAnsi="Times New Roman"/>
          <w:sz w:val="24"/>
          <w:szCs w:val="24"/>
        </w:rPr>
        <w:t>Belirli bir zaman diliminde gerçekleşmelidir.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MyriadPro-Regular" w:hAnsi="Times New Roman"/>
          <w:sz w:val="24"/>
          <w:szCs w:val="24"/>
        </w:rPr>
        <w:t>* Belirli bir bütçesi olmalıdır.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MyriadPro-Regular" w:hAnsi="Times New Roman"/>
          <w:sz w:val="24"/>
          <w:szCs w:val="24"/>
        </w:rPr>
        <w:t>* Belirli kaynakları tüketmeli ve sonucunda belirli çıktıları sağlamalıdır.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Wingdings-Regular" w:hAnsi="Times New Roman"/>
          <w:sz w:val="24"/>
          <w:szCs w:val="24"/>
        </w:rPr>
        <w:t>*</w:t>
      </w:r>
      <w:r w:rsidRPr="00170941">
        <w:rPr>
          <w:rFonts w:ascii="Times New Roman" w:eastAsia="MyriadPro-Regular" w:hAnsi="Times New Roman"/>
          <w:sz w:val="24"/>
          <w:szCs w:val="24"/>
        </w:rPr>
        <w:t>Unsurları anlamında özgün ve tek olmalıdır.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MyriadPro-Regular" w:hAnsi="Times New Roman"/>
          <w:sz w:val="24"/>
          <w:szCs w:val="24"/>
        </w:rPr>
        <w:t>* Hedeflere ulaşmak için yapılması gereken her faaliyet ve bu faaliyetlerin nasıl</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bir sıralama ile gerçekleştirileceğinin ayrıntıları belirlenmiş olmalıdır.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MyriadPro-Regular" w:hAnsi="Times New Roman"/>
          <w:sz w:val="24"/>
          <w:szCs w:val="24"/>
        </w:rPr>
        <w:t>* Sürdürülebilirliğin (proje tamamlandıktan sonra çıktıların devamlılığı) nasıl</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sağlanacağı açıklanmış olmalıdır.</w:t>
      </w:r>
    </w:p>
    <w:p w:rsidR="00AC6233" w:rsidRPr="00170941" w:rsidRDefault="00AC6233" w:rsidP="00170941">
      <w:pPr>
        <w:autoSpaceDE w:val="0"/>
        <w:autoSpaceDN w:val="0"/>
        <w:adjustRightInd w:val="0"/>
        <w:spacing w:before="120" w:after="120" w:line="360" w:lineRule="auto"/>
        <w:rPr>
          <w:rFonts w:ascii="Times New Roman" w:eastAsia="MyriadPro-Regular" w:hAnsi="Times New Roman"/>
          <w:sz w:val="24"/>
          <w:szCs w:val="24"/>
        </w:rPr>
      </w:pPr>
      <w:r w:rsidRPr="00170941">
        <w:rPr>
          <w:rFonts w:ascii="Times New Roman" w:eastAsia="Wingdings-Regular" w:hAnsi="Times New Roman"/>
          <w:sz w:val="24"/>
          <w:szCs w:val="24"/>
        </w:rPr>
        <w:t xml:space="preserve"> * </w:t>
      </w:r>
      <w:r w:rsidRPr="00170941">
        <w:rPr>
          <w:rFonts w:ascii="Times New Roman" w:eastAsia="MyriadPro-Regular" w:hAnsi="Times New Roman"/>
          <w:sz w:val="24"/>
          <w:szCs w:val="24"/>
        </w:rPr>
        <w:t>Uygulama aşamasında projeyi etkileyebilecek varsayımları net ve kabul</w:t>
      </w:r>
      <w:r w:rsidR="00170941">
        <w:rPr>
          <w:rFonts w:ascii="Times New Roman" w:eastAsia="MyriadPro-Regular" w:hAnsi="Times New Roman"/>
          <w:sz w:val="24"/>
          <w:szCs w:val="24"/>
        </w:rPr>
        <w:t xml:space="preserve"> </w:t>
      </w:r>
      <w:r w:rsidRPr="00170941">
        <w:rPr>
          <w:rFonts w:ascii="Times New Roman" w:eastAsia="MyriadPro-Regular" w:hAnsi="Times New Roman"/>
          <w:sz w:val="24"/>
          <w:szCs w:val="24"/>
        </w:rPr>
        <w:t xml:space="preserve">edilebilir </w:t>
      </w:r>
      <w:r w:rsidR="00170941">
        <w:rPr>
          <w:rFonts w:ascii="Times New Roman" w:eastAsia="MyriadPro-Regular" w:hAnsi="Times New Roman"/>
          <w:sz w:val="24"/>
          <w:szCs w:val="24"/>
        </w:rPr>
        <w:t>o</w:t>
      </w:r>
      <w:r w:rsidRPr="00170941">
        <w:rPr>
          <w:rFonts w:ascii="Times New Roman" w:eastAsia="MyriadPro-Regular" w:hAnsi="Times New Roman"/>
          <w:sz w:val="24"/>
          <w:szCs w:val="24"/>
        </w:rPr>
        <w:t>lmalıdır.</w:t>
      </w:r>
    </w:p>
    <w:p w:rsidR="00AC6233" w:rsidRPr="00170941" w:rsidRDefault="00AC6233" w:rsidP="00170941">
      <w:pPr>
        <w:spacing w:before="120" w:after="120" w:line="360" w:lineRule="auto"/>
        <w:rPr>
          <w:rFonts w:ascii="Times New Roman" w:hAnsi="Times New Roman"/>
          <w:sz w:val="24"/>
          <w:szCs w:val="24"/>
        </w:rPr>
      </w:pPr>
    </w:p>
    <w:p w:rsidR="00170941" w:rsidRDefault="00170941" w:rsidP="00170941">
      <w:pPr>
        <w:spacing w:before="120" w:after="120" w:line="360" w:lineRule="auto"/>
        <w:rPr>
          <w:rFonts w:ascii="Times New Roman" w:hAnsi="Times New Roman"/>
          <w:b/>
          <w:sz w:val="24"/>
          <w:szCs w:val="24"/>
        </w:rPr>
      </w:pPr>
    </w:p>
    <w:p w:rsidR="00AC6233" w:rsidRPr="00170941" w:rsidRDefault="00AC6233" w:rsidP="00170941">
      <w:pPr>
        <w:spacing w:before="120" w:after="120" w:line="360" w:lineRule="auto"/>
        <w:rPr>
          <w:rFonts w:ascii="Times New Roman" w:hAnsi="Times New Roman"/>
          <w:b/>
          <w:sz w:val="24"/>
          <w:szCs w:val="24"/>
        </w:rPr>
      </w:pPr>
      <w:bookmarkStart w:id="0" w:name="_GoBack"/>
      <w:bookmarkEnd w:id="0"/>
      <w:r w:rsidRPr="00170941">
        <w:rPr>
          <w:rFonts w:ascii="Times New Roman" w:hAnsi="Times New Roman"/>
          <w:b/>
          <w:sz w:val="24"/>
          <w:szCs w:val="24"/>
        </w:rPr>
        <w:lastRenderedPageBreak/>
        <w:t>PROJENİN MALİYETİ VE ULAŞILABİLİRLİĞİ</w:t>
      </w:r>
    </w:p>
    <w:p w:rsidR="00AC6233" w:rsidRPr="00170941" w:rsidRDefault="00AC6233" w:rsidP="00170941">
      <w:pPr>
        <w:spacing w:before="120" w:after="120" w:line="360" w:lineRule="auto"/>
        <w:rPr>
          <w:rFonts w:ascii="Times New Roman" w:hAnsi="Times New Roman"/>
          <w:sz w:val="24"/>
          <w:szCs w:val="24"/>
        </w:rPr>
      </w:pPr>
      <w:r w:rsidRPr="00170941">
        <w:rPr>
          <w:rFonts w:ascii="Times New Roman" w:hAnsi="Times New Roman"/>
          <w:b/>
          <w:sz w:val="24"/>
          <w:szCs w:val="24"/>
        </w:rPr>
        <w:t xml:space="preserve">         </w:t>
      </w:r>
      <w:r w:rsidRPr="00170941">
        <w:rPr>
          <w:rFonts w:ascii="Times New Roman" w:hAnsi="Times New Roman"/>
          <w:sz w:val="24"/>
          <w:szCs w:val="24"/>
        </w:rPr>
        <w:t xml:space="preserve">İlköğretim çağında projeler maliyeti uçuk olmayan, ulaşılabilirliği fazla hayata yakınlığı geçerli olan projeler olmalıdır. Proje tasarlanırken araç gereçlerin veya kullanılan unsurların maliyeti yeterince analiz edilmezse; hem proje amacına ulaşmayabilir hem de amaca yaklaşmışken yarım kalabilir. </w:t>
      </w:r>
    </w:p>
    <w:p w:rsidR="00AC6233" w:rsidRPr="00170941" w:rsidRDefault="00AC6233" w:rsidP="00170941">
      <w:pPr>
        <w:spacing w:before="120" w:after="120" w:line="360" w:lineRule="auto"/>
        <w:rPr>
          <w:rFonts w:ascii="Times New Roman" w:hAnsi="Times New Roman"/>
          <w:sz w:val="24"/>
          <w:szCs w:val="24"/>
        </w:rPr>
      </w:pPr>
    </w:p>
    <w:p w:rsidR="00AC6233" w:rsidRPr="00170941" w:rsidRDefault="00AC6233" w:rsidP="00170941">
      <w:pPr>
        <w:spacing w:before="120" w:after="120" w:line="360" w:lineRule="auto"/>
        <w:rPr>
          <w:rFonts w:ascii="Times New Roman" w:hAnsi="Times New Roman"/>
          <w:b/>
          <w:sz w:val="24"/>
          <w:szCs w:val="24"/>
        </w:rPr>
      </w:pPr>
      <w:r w:rsidRPr="00170941">
        <w:rPr>
          <w:rFonts w:ascii="Times New Roman" w:hAnsi="Times New Roman"/>
          <w:b/>
          <w:sz w:val="24"/>
          <w:szCs w:val="24"/>
        </w:rPr>
        <w:t>İYİ TASARLANMIŞ BİR PROJENİN ÖĞRENCİLERE KAZANDIRDIKLARI, PROJELERE KATILIMIN ARTIRILMASININ OLUMLU YANLARI</w:t>
      </w:r>
    </w:p>
    <w:p w:rsidR="00AC6233" w:rsidRPr="00170941" w:rsidRDefault="00AC6233" w:rsidP="00170941">
      <w:pPr>
        <w:spacing w:before="120" w:after="120" w:line="360" w:lineRule="auto"/>
        <w:rPr>
          <w:rFonts w:ascii="Times New Roman" w:hAnsi="Times New Roman"/>
          <w:sz w:val="24"/>
          <w:szCs w:val="24"/>
        </w:rPr>
      </w:pPr>
      <w:r w:rsidRPr="00170941">
        <w:rPr>
          <w:rFonts w:ascii="Times New Roman" w:hAnsi="Times New Roman"/>
          <w:b/>
          <w:sz w:val="24"/>
          <w:szCs w:val="24"/>
        </w:rPr>
        <w:t xml:space="preserve">* </w:t>
      </w:r>
      <w:r w:rsidR="00170941" w:rsidRPr="00170941">
        <w:rPr>
          <w:rFonts w:ascii="Times New Roman" w:hAnsi="Times New Roman"/>
          <w:sz w:val="24"/>
          <w:szCs w:val="24"/>
        </w:rPr>
        <w:t>Uluslararası</w:t>
      </w:r>
      <w:r w:rsidRPr="00170941">
        <w:rPr>
          <w:rFonts w:ascii="Times New Roman" w:hAnsi="Times New Roman"/>
          <w:sz w:val="24"/>
          <w:szCs w:val="24"/>
        </w:rPr>
        <w:t xml:space="preserve"> projelerde öğrencilerin ve öğretmenlerin farklı kültürlerle iç içe olmaları.</w:t>
      </w:r>
    </w:p>
    <w:p w:rsidR="00AC6233" w:rsidRPr="00170941" w:rsidRDefault="00AC6233" w:rsidP="00170941">
      <w:pPr>
        <w:spacing w:before="120" w:after="120" w:line="360" w:lineRule="auto"/>
        <w:rPr>
          <w:rFonts w:ascii="Times New Roman" w:hAnsi="Times New Roman"/>
          <w:sz w:val="24"/>
          <w:szCs w:val="24"/>
        </w:rPr>
      </w:pPr>
      <w:r w:rsidRPr="00170941">
        <w:rPr>
          <w:rFonts w:ascii="Times New Roman" w:hAnsi="Times New Roman"/>
          <w:sz w:val="24"/>
          <w:szCs w:val="24"/>
        </w:rPr>
        <w:t xml:space="preserve">* Proje </w:t>
      </w:r>
      <w:proofErr w:type="gramStart"/>
      <w:r w:rsidRPr="00170941">
        <w:rPr>
          <w:rFonts w:ascii="Times New Roman" w:hAnsi="Times New Roman"/>
          <w:sz w:val="24"/>
          <w:szCs w:val="24"/>
        </w:rPr>
        <w:t>dahilindeki</w:t>
      </w:r>
      <w:proofErr w:type="gramEnd"/>
      <w:r w:rsidRPr="00170941">
        <w:rPr>
          <w:rFonts w:ascii="Times New Roman" w:hAnsi="Times New Roman"/>
          <w:sz w:val="24"/>
          <w:szCs w:val="24"/>
        </w:rPr>
        <w:t xml:space="preserve"> bireylerin farklı ülkelerde, eğitim ortamlarının da nasıl farklılık gösterebileceğini görmeleri.</w:t>
      </w:r>
    </w:p>
    <w:p w:rsidR="00AC6233" w:rsidRPr="00170941" w:rsidRDefault="00AC6233" w:rsidP="00170941">
      <w:pPr>
        <w:spacing w:before="120" w:after="120" w:line="360" w:lineRule="auto"/>
        <w:rPr>
          <w:rFonts w:ascii="Times New Roman" w:hAnsi="Times New Roman"/>
          <w:sz w:val="24"/>
          <w:szCs w:val="24"/>
        </w:rPr>
      </w:pPr>
      <w:r w:rsidRPr="00170941">
        <w:rPr>
          <w:rFonts w:ascii="Times New Roman" w:hAnsi="Times New Roman"/>
          <w:sz w:val="24"/>
          <w:szCs w:val="24"/>
        </w:rPr>
        <w:t>* Bireylerin sosyalleşip kendilerine güvenlerinin artırılması</w:t>
      </w:r>
    </w:p>
    <w:p w:rsidR="00AC6233" w:rsidRPr="00170941" w:rsidRDefault="00AC6233" w:rsidP="00170941">
      <w:pPr>
        <w:spacing w:before="120" w:after="120" w:line="360" w:lineRule="auto"/>
        <w:rPr>
          <w:rFonts w:ascii="Times New Roman" w:hAnsi="Times New Roman"/>
          <w:color w:val="231F20"/>
          <w:sz w:val="24"/>
          <w:szCs w:val="24"/>
        </w:rPr>
      </w:pPr>
      <w:proofErr w:type="gramStart"/>
      <w:r w:rsidRPr="00170941">
        <w:rPr>
          <w:rFonts w:ascii="Times New Roman" w:hAnsi="Times New Roman"/>
          <w:color w:val="231F20"/>
          <w:sz w:val="24"/>
          <w:szCs w:val="24"/>
        </w:rPr>
        <w:t xml:space="preserve">*  Araştırma, </w:t>
      </w:r>
      <w:hyperlink r:id="rId6" w:history="1">
        <w:r w:rsidRPr="00170941">
          <w:rPr>
            <w:rStyle w:val="Kpr"/>
            <w:rFonts w:ascii="Times New Roman" w:hAnsi="Times New Roman"/>
            <w:sz w:val="24"/>
            <w:szCs w:val="24"/>
          </w:rPr>
          <w:t>deney</w:t>
        </w:r>
      </w:hyperlink>
      <w:r w:rsidRPr="00170941">
        <w:rPr>
          <w:rFonts w:ascii="Times New Roman" w:hAnsi="Times New Roman"/>
          <w:color w:val="231F20"/>
          <w:sz w:val="24"/>
          <w:szCs w:val="24"/>
        </w:rPr>
        <w:t xml:space="preserve">, röportaj gezi ve </w:t>
      </w:r>
      <w:hyperlink r:id="rId7" w:history="1">
        <w:r w:rsidRPr="00170941">
          <w:rPr>
            <w:rStyle w:val="Kpr"/>
            <w:rFonts w:ascii="Times New Roman" w:hAnsi="Times New Roman"/>
            <w:sz w:val="24"/>
            <w:szCs w:val="24"/>
          </w:rPr>
          <w:t>gözlem</w:t>
        </w:r>
      </w:hyperlink>
      <w:r w:rsidRPr="00170941">
        <w:rPr>
          <w:rFonts w:ascii="Times New Roman" w:hAnsi="Times New Roman"/>
          <w:color w:val="231F20"/>
          <w:sz w:val="24"/>
          <w:szCs w:val="24"/>
        </w:rPr>
        <w:t xml:space="preserve"> yaparak </w:t>
      </w:r>
      <w:hyperlink r:id="rId8" w:history="1">
        <w:r w:rsidRPr="00170941">
          <w:rPr>
            <w:rStyle w:val="Kpr"/>
            <w:rFonts w:ascii="Times New Roman" w:hAnsi="Times New Roman"/>
            <w:sz w:val="24"/>
            <w:szCs w:val="24"/>
          </w:rPr>
          <w:t>bilgi</w:t>
        </w:r>
      </w:hyperlink>
      <w:r w:rsidRPr="00170941">
        <w:rPr>
          <w:rFonts w:ascii="Times New Roman" w:hAnsi="Times New Roman"/>
          <w:color w:val="231F20"/>
          <w:sz w:val="24"/>
          <w:szCs w:val="24"/>
        </w:rPr>
        <w:t xml:space="preserve"> toplama</w:t>
      </w:r>
      <w:r w:rsidRPr="00170941">
        <w:rPr>
          <w:rFonts w:ascii="Times New Roman" w:hAnsi="Times New Roman"/>
          <w:color w:val="231F20"/>
          <w:sz w:val="24"/>
          <w:szCs w:val="24"/>
        </w:rPr>
        <w:br/>
        <w:t>* Kaynak tarama ve bilgiye ulaşma yollarını keşfetme</w:t>
      </w:r>
      <w:r w:rsidRPr="00170941">
        <w:rPr>
          <w:rFonts w:ascii="Times New Roman" w:hAnsi="Times New Roman"/>
          <w:color w:val="231F20"/>
          <w:sz w:val="24"/>
          <w:szCs w:val="24"/>
        </w:rPr>
        <w:br/>
        <w:t>* Elde edilen bilgilerin düzenlenmesi ve analiz edilmesi</w:t>
      </w:r>
      <w:r w:rsidRPr="00170941">
        <w:rPr>
          <w:rFonts w:ascii="Times New Roman" w:hAnsi="Times New Roman"/>
          <w:color w:val="231F20"/>
          <w:sz w:val="24"/>
          <w:szCs w:val="24"/>
        </w:rPr>
        <w:br/>
        <w:t>* Bilgiler arasında neden-sonuç ilişkisi olup olmadığını kavrama</w:t>
      </w:r>
      <w:r w:rsidRPr="00170941">
        <w:rPr>
          <w:rFonts w:ascii="Times New Roman" w:hAnsi="Times New Roman"/>
          <w:color w:val="231F20"/>
          <w:sz w:val="24"/>
          <w:szCs w:val="24"/>
        </w:rPr>
        <w:br/>
        <w:t>* Elde ettiği bilgilerle yeni ürünler ortaya koyma ve yeni stratejiler geliştirme</w:t>
      </w:r>
      <w:r w:rsidRPr="00170941">
        <w:rPr>
          <w:rFonts w:ascii="Times New Roman" w:hAnsi="Times New Roman"/>
          <w:color w:val="231F20"/>
          <w:sz w:val="24"/>
          <w:szCs w:val="24"/>
        </w:rPr>
        <w:br/>
        <w:t>* Zaman disiplini kazanma</w:t>
      </w:r>
      <w:r w:rsidRPr="00170941">
        <w:rPr>
          <w:rFonts w:ascii="Times New Roman" w:hAnsi="Times New Roman"/>
          <w:color w:val="231F20"/>
          <w:sz w:val="24"/>
          <w:szCs w:val="24"/>
        </w:rPr>
        <w:br/>
        <w:t>* Belirli bir plan çerçevesinde çalışma disiplini kazanma</w:t>
      </w:r>
      <w:r w:rsidRPr="00170941">
        <w:rPr>
          <w:rFonts w:ascii="Times New Roman" w:hAnsi="Times New Roman"/>
          <w:color w:val="231F20"/>
          <w:sz w:val="24"/>
          <w:szCs w:val="24"/>
        </w:rPr>
        <w:br/>
        <w:t>* Bütün bunların sonucunda da hayatın içi</w:t>
      </w:r>
      <w:r w:rsidR="00170941">
        <w:rPr>
          <w:rFonts w:ascii="Times New Roman" w:hAnsi="Times New Roman"/>
          <w:color w:val="231F20"/>
          <w:sz w:val="24"/>
          <w:szCs w:val="24"/>
        </w:rPr>
        <w:t>nde karşılaştığı problemler kar</w:t>
      </w:r>
      <w:r w:rsidRPr="00170941">
        <w:rPr>
          <w:rFonts w:ascii="Times New Roman" w:hAnsi="Times New Roman"/>
          <w:color w:val="231F20"/>
          <w:sz w:val="24"/>
          <w:szCs w:val="24"/>
        </w:rPr>
        <w:t>şısında çözüm yolları geliştirebilme becerisi kazanmayı sağlar.</w:t>
      </w:r>
      <w:proofErr w:type="gramEnd"/>
    </w:p>
    <w:p w:rsidR="00AC6233" w:rsidRPr="00170941" w:rsidRDefault="00AC6233" w:rsidP="00170941">
      <w:pPr>
        <w:spacing w:before="120" w:after="120" w:line="360" w:lineRule="auto"/>
        <w:rPr>
          <w:rFonts w:ascii="Times New Roman" w:hAnsi="Times New Roman"/>
          <w:color w:val="231F20"/>
          <w:sz w:val="24"/>
          <w:szCs w:val="24"/>
        </w:rPr>
      </w:pPr>
    </w:p>
    <w:sectPr w:rsidR="00AC6233" w:rsidRPr="00170941" w:rsidSect="002F6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6.75pt" o:bullet="t">
        <v:imagedata r:id="rId1" o:title=""/>
      </v:shape>
    </w:pict>
  </w:numPicBullet>
  <w:numPicBullet w:numPicBulletId="1">
    <w:pict>
      <v:shape id="_x0000_i1039" type="#_x0000_t75" style="width:3in;height:3in" o:bullet="t">
        <v:imagedata r:id="rId2" o:title=""/>
      </v:shape>
    </w:pict>
  </w:numPicBullet>
  <w:abstractNum w:abstractNumId="0">
    <w:nsid w:val="02F928DD"/>
    <w:multiLevelType w:val="multilevel"/>
    <w:tmpl w:val="CDE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62286"/>
    <w:multiLevelType w:val="multilevel"/>
    <w:tmpl w:val="61CEBB6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34024"/>
    <w:multiLevelType w:val="multilevel"/>
    <w:tmpl w:val="AEA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B6A93"/>
    <w:multiLevelType w:val="multilevel"/>
    <w:tmpl w:val="8AF672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E1DB2"/>
    <w:multiLevelType w:val="multilevel"/>
    <w:tmpl w:val="FF8889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887"/>
    <w:rsid w:val="00000FF0"/>
    <w:rsid w:val="00053048"/>
    <w:rsid w:val="000C3BF3"/>
    <w:rsid w:val="00106998"/>
    <w:rsid w:val="00112DAF"/>
    <w:rsid w:val="00170941"/>
    <w:rsid w:val="002213A6"/>
    <w:rsid w:val="00225C47"/>
    <w:rsid w:val="00237D47"/>
    <w:rsid w:val="002C1257"/>
    <w:rsid w:val="002F6F13"/>
    <w:rsid w:val="00563D54"/>
    <w:rsid w:val="005A28D1"/>
    <w:rsid w:val="005B5F6D"/>
    <w:rsid w:val="00616504"/>
    <w:rsid w:val="00633F99"/>
    <w:rsid w:val="00712C84"/>
    <w:rsid w:val="007538D4"/>
    <w:rsid w:val="007F17E3"/>
    <w:rsid w:val="00825535"/>
    <w:rsid w:val="0083038F"/>
    <w:rsid w:val="00834ABC"/>
    <w:rsid w:val="00866CDE"/>
    <w:rsid w:val="009B328A"/>
    <w:rsid w:val="009E4555"/>
    <w:rsid w:val="009F5E40"/>
    <w:rsid w:val="00A0402F"/>
    <w:rsid w:val="00A07005"/>
    <w:rsid w:val="00A701C0"/>
    <w:rsid w:val="00AC6233"/>
    <w:rsid w:val="00B543D7"/>
    <w:rsid w:val="00BE43D1"/>
    <w:rsid w:val="00BE5B96"/>
    <w:rsid w:val="00C0650D"/>
    <w:rsid w:val="00C22988"/>
    <w:rsid w:val="00CB2281"/>
    <w:rsid w:val="00CB5455"/>
    <w:rsid w:val="00CE3389"/>
    <w:rsid w:val="00D015B8"/>
    <w:rsid w:val="00D30930"/>
    <w:rsid w:val="00D32BED"/>
    <w:rsid w:val="00E5223B"/>
    <w:rsid w:val="00E604E0"/>
    <w:rsid w:val="00E83A13"/>
    <w:rsid w:val="00EE7887"/>
    <w:rsid w:val="00EF708C"/>
    <w:rsid w:val="00F41483"/>
    <w:rsid w:val="00FF4D4B"/>
    <w:rsid w:val="00FF5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13"/>
    <w:pPr>
      <w:spacing w:after="200" w:line="276" w:lineRule="auto"/>
    </w:pPr>
    <w:rPr>
      <w:sz w:val="22"/>
      <w:szCs w:val="22"/>
      <w:lang w:eastAsia="en-US"/>
    </w:rPr>
  </w:style>
  <w:style w:type="paragraph" w:styleId="Balk2">
    <w:name w:val="heading 2"/>
    <w:basedOn w:val="Normal"/>
    <w:link w:val="Balk2Char"/>
    <w:uiPriority w:val="99"/>
    <w:qFormat/>
    <w:rsid w:val="00106998"/>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link w:val="Balk3Char"/>
    <w:uiPriority w:val="99"/>
    <w:qFormat/>
    <w:rsid w:val="00106998"/>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4">
    <w:name w:val="heading 4"/>
    <w:basedOn w:val="Normal"/>
    <w:link w:val="Balk4Char"/>
    <w:uiPriority w:val="99"/>
    <w:qFormat/>
    <w:rsid w:val="00106998"/>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106998"/>
    <w:rPr>
      <w:rFonts w:ascii="Times New Roman" w:hAnsi="Times New Roman" w:cs="Times New Roman"/>
      <w:b/>
      <w:bCs/>
      <w:sz w:val="36"/>
      <w:szCs w:val="36"/>
      <w:lang w:eastAsia="tr-TR"/>
    </w:rPr>
  </w:style>
  <w:style w:type="character" w:customStyle="1" w:styleId="Balk3Char">
    <w:name w:val="Başlık 3 Char"/>
    <w:link w:val="Balk3"/>
    <w:uiPriority w:val="99"/>
    <w:locked/>
    <w:rsid w:val="00106998"/>
    <w:rPr>
      <w:rFonts w:ascii="Times New Roman" w:hAnsi="Times New Roman" w:cs="Times New Roman"/>
      <w:b/>
      <w:bCs/>
      <w:sz w:val="27"/>
      <w:szCs w:val="27"/>
      <w:lang w:eastAsia="tr-TR"/>
    </w:rPr>
  </w:style>
  <w:style w:type="character" w:customStyle="1" w:styleId="Balk4Char">
    <w:name w:val="Başlık 4 Char"/>
    <w:link w:val="Balk4"/>
    <w:uiPriority w:val="99"/>
    <w:locked/>
    <w:rsid w:val="00106998"/>
    <w:rPr>
      <w:rFonts w:ascii="Times New Roman" w:hAnsi="Times New Roman" w:cs="Times New Roman"/>
      <w:b/>
      <w:bCs/>
      <w:sz w:val="24"/>
      <w:szCs w:val="24"/>
      <w:lang w:eastAsia="tr-TR"/>
    </w:rPr>
  </w:style>
  <w:style w:type="character" w:styleId="Gl">
    <w:name w:val="Strong"/>
    <w:uiPriority w:val="99"/>
    <w:qFormat/>
    <w:rsid w:val="00BE43D1"/>
    <w:rPr>
      <w:rFonts w:cs="Times New Roman"/>
      <w:b/>
      <w:bCs/>
    </w:rPr>
  </w:style>
  <w:style w:type="paragraph" w:styleId="NormalWeb">
    <w:name w:val="Normal (Web)"/>
    <w:basedOn w:val="Normal"/>
    <w:uiPriority w:val="99"/>
    <w:semiHidden/>
    <w:rsid w:val="00E604E0"/>
    <w:pPr>
      <w:spacing w:before="240" w:after="240" w:line="240" w:lineRule="auto"/>
    </w:pPr>
    <w:rPr>
      <w:rFonts w:ascii="Times New Roman" w:eastAsia="Times New Roman" w:hAnsi="Times New Roman"/>
      <w:sz w:val="24"/>
      <w:szCs w:val="24"/>
      <w:lang w:eastAsia="tr-TR"/>
    </w:rPr>
  </w:style>
  <w:style w:type="character" w:styleId="Kpr">
    <w:name w:val="Hyperlink"/>
    <w:uiPriority w:val="99"/>
    <w:rsid w:val="00D30930"/>
    <w:rPr>
      <w:rFonts w:cs="Times New Roman"/>
      <w:color w:val="0000FF"/>
      <w:u w:val="single"/>
    </w:rPr>
  </w:style>
  <w:style w:type="paragraph" w:styleId="BalonMetni">
    <w:name w:val="Balloon Text"/>
    <w:basedOn w:val="Normal"/>
    <w:link w:val="BalonMetniChar"/>
    <w:uiPriority w:val="99"/>
    <w:semiHidden/>
    <w:rsid w:val="00834AB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3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5734">
      <w:marLeft w:val="0"/>
      <w:marRight w:val="0"/>
      <w:marTop w:val="0"/>
      <w:marBottom w:val="0"/>
      <w:divBdr>
        <w:top w:val="none" w:sz="0" w:space="0" w:color="auto"/>
        <w:left w:val="none" w:sz="0" w:space="0" w:color="auto"/>
        <w:bottom w:val="none" w:sz="0" w:space="0" w:color="auto"/>
        <w:right w:val="none" w:sz="0" w:space="0" w:color="auto"/>
      </w:divBdr>
      <w:divsChild>
        <w:div w:id="1452165742">
          <w:marLeft w:val="0"/>
          <w:marRight w:val="0"/>
          <w:marTop w:val="0"/>
          <w:marBottom w:val="0"/>
          <w:divBdr>
            <w:top w:val="none" w:sz="0" w:space="0" w:color="auto"/>
            <w:left w:val="none" w:sz="0" w:space="0" w:color="auto"/>
            <w:bottom w:val="none" w:sz="0" w:space="0" w:color="auto"/>
            <w:right w:val="none" w:sz="0" w:space="0" w:color="auto"/>
          </w:divBdr>
          <w:divsChild>
            <w:div w:id="1452165740">
              <w:marLeft w:val="0"/>
              <w:marRight w:val="0"/>
              <w:marTop w:val="0"/>
              <w:marBottom w:val="0"/>
              <w:divBdr>
                <w:top w:val="none" w:sz="0" w:space="0" w:color="auto"/>
                <w:left w:val="none" w:sz="0" w:space="0" w:color="auto"/>
                <w:bottom w:val="none" w:sz="0" w:space="0" w:color="auto"/>
                <w:right w:val="none" w:sz="0" w:space="0" w:color="auto"/>
              </w:divBdr>
              <w:divsChild>
                <w:div w:id="1452165738">
                  <w:marLeft w:val="0"/>
                  <w:marRight w:val="0"/>
                  <w:marTop w:val="0"/>
                  <w:marBottom w:val="0"/>
                  <w:divBdr>
                    <w:top w:val="none" w:sz="0" w:space="0" w:color="auto"/>
                    <w:left w:val="none" w:sz="0" w:space="0" w:color="auto"/>
                    <w:bottom w:val="none" w:sz="0" w:space="0" w:color="auto"/>
                    <w:right w:val="none" w:sz="0" w:space="0" w:color="auto"/>
                  </w:divBdr>
                  <w:divsChild>
                    <w:div w:id="1452165733">
                      <w:marLeft w:val="0"/>
                      <w:marRight w:val="0"/>
                      <w:marTop w:val="0"/>
                      <w:marBottom w:val="0"/>
                      <w:divBdr>
                        <w:top w:val="none" w:sz="0" w:space="0" w:color="auto"/>
                        <w:left w:val="none" w:sz="0" w:space="0" w:color="auto"/>
                        <w:bottom w:val="none" w:sz="0" w:space="0" w:color="auto"/>
                        <w:right w:val="none" w:sz="0" w:space="0" w:color="auto"/>
                      </w:divBdr>
                    </w:div>
                    <w:div w:id="1452165735">
                      <w:marLeft w:val="0"/>
                      <w:marRight w:val="0"/>
                      <w:marTop w:val="0"/>
                      <w:marBottom w:val="0"/>
                      <w:divBdr>
                        <w:top w:val="none" w:sz="0" w:space="0" w:color="auto"/>
                        <w:left w:val="none" w:sz="0" w:space="0" w:color="auto"/>
                        <w:bottom w:val="none" w:sz="0" w:space="0" w:color="auto"/>
                        <w:right w:val="none" w:sz="0" w:space="0" w:color="auto"/>
                      </w:divBdr>
                      <w:divsChild>
                        <w:div w:id="1452165739">
                          <w:marLeft w:val="0"/>
                          <w:marRight w:val="0"/>
                          <w:marTop w:val="0"/>
                          <w:marBottom w:val="0"/>
                          <w:divBdr>
                            <w:top w:val="none" w:sz="0" w:space="0" w:color="auto"/>
                            <w:left w:val="none" w:sz="0" w:space="0" w:color="auto"/>
                            <w:bottom w:val="none" w:sz="0" w:space="0" w:color="auto"/>
                            <w:right w:val="none" w:sz="0" w:space="0" w:color="auto"/>
                          </w:divBdr>
                        </w:div>
                      </w:divsChild>
                    </w:div>
                    <w:div w:id="1452165736">
                      <w:marLeft w:val="0"/>
                      <w:marRight w:val="0"/>
                      <w:marTop w:val="0"/>
                      <w:marBottom w:val="0"/>
                      <w:divBdr>
                        <w:top w:val="none" w:sz="0" w:space="0" w:color="auto"/>
                        <w:left w:val="none" w:sz="0" w:space="0" w:color="auto"/>
                        <w:bottom w:val="none" w:sz="0" w:space="0" w:color="auto"/>
                        <w:right w:val="none" w:sz="0" w:space="0" w:color="auto"/>
                      </w:divBdr>
                      <w:divsChild>
                        <w:div w:id="1452165737">
                          <w:marLeft w:val="0"/>
                          <w:marRight w:val="0"/>
                          <w:marTop w:val="0"/>
                          <w:marBottom w:val="0"/>
                          <w:divBdr>
                            <w:top w:val="none" w:sz="0" w:space="0" w:color="auto"/>
                            <w:left w:val="none" w:sz="0" w:space="0" w:color="auto"/>
                            <w:bottom w:val="none" w:sz="0" w:space="0" w:color="auto"/>
                            <w:right w:val="none" w:sz="0" w:space="0" w:color="auto"/>
                          </w:divBdr>
                        </w:div>
                      </w:divsChild>
                    </w:div>
                    <w:div w:id="1452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imsenligi.com/konu/bilgi" TargetMode="External"/><Relationship Id="rId3" Type="http://schemas.microsoft.com/office/2007/relationships/stylesWithEffects" Target="stylesWithEffects.xml"/><Relationship Id="rId7" Type="http://schemas.openxmlformats.org/officeDocument/2006/relationships/hyperlink" Target="http://www.bilimsenligi.com/konu/goz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imsenligi.com/konu/den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Dell</cp:lastModifiedBy>
  <cp:revision>45</cp:revision>
  <dcterms:created xsi:type="dcterms:W3CDTF">2015-06-17T07:42:00Z</dcterms:created>
  <dcterms:modified xsi:type="dcterms:W3CDTF">2016-06-12T00:01:00Z</dcterms:modified>
</cp:coreProperties>
</file>