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CB519" w14:textId="77777777" w:rsidR="00AE34C5" w:rsidRDefault="00487B87">
      <w:r>
        <w:rPr>
          <w:rFonts w:eastAsiaTheme="minorHAnsi"/>
          <w:noProof/>
        </w:rPr>
        <w:pict w14:anchorId="32EC453E">
          <v:rect id="Dikdörtgen 4" o:spid="_x0000_s1026" style="position:absolute;margin-left:42.95pt;margin-top:571.8pt;width:458.1pt;height:5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" filled="f" stroked="f" strokeweight="2pt">
            <v:textbox style="mso-next-textbox:#Dikdörtgen 4">
              <w:txbxContent>
                <w:tbl>
                  <w:tblPr>
                    <w:tblStyle w:val="TabloKlavuzu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794"/>
                    <w:gridCol w:w="1134"/>
                    <w:gridCol w:w="4121"/>
                  </w:tblGrid>
                  <w:tr w:rsidR="00487B87" w:rsidRPr="00D42028" w14:paraId="6DD84A0B" w14:textId="77777777" w:rsidTr="00FF559A">
                    <w:tc>
                      <w:tcPr>
                        <w:tcW w:w="3794" w:type="dxa"/>
                        <w:vAlign w:val="bottom"/>
                        <w:hideMark/>
                      </w:tcPr>
                      <w:p w14:paraId="533A0D80" w14:textId="77777777" w:rsidR="00487B87" w:rsidRDefault="00487B87" w:rsidP="00487B87">
                        <w:pPr>
                          <w:jc w:val="center"/>
                          <w:rPr>
                            <w:rFonts w:ascii="TR Avalon" w:hAnsi="TR Avalon"/>
                            <w:b/>
                            <w:color w:val="000000" w:themeColor="text1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R Avalon" w:hAnsi="TR Avalon"/>
                            <w:b/>
                            <w:color w:val="000000" w:themeColor="text1"/>
                            <w:lang w:eastAsia="en-US"/>
                          </w:rPr>
                          <w:t>Ramazan ÇOŞKUN</w:t>
                        </w:r>
                      </w:p>
                      <w:p w14:paraId="4552BCBE" w14:textId="7524C322" w:rsidR="00487B87" w:rsidRPr="00D42028" w:rsidRDefault="00487B87" w:rsidP="00487B87">
                        <w:pPr>
                          <w:jc w:val="center"/>
                          <w:rPr>
                            <w:rFonts w:ascii="TR Avalon" w:hAnsi="TR Avalon"/>
                            <w:color w:val="000000" w:themeColor="text1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R Avalon" w:hAnsi="TR Avalon"/>
                            <w:b/>
                            <w:color w:val="000000" w:themeColor="text1"/>
                            <w:lang w:eastAsia="en-US"/>
                          </w:rPr>
                          <w:t>Müdür Yardımcısı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21F9786" w14:textId="77777777" w:rsidR="00487B87" w:rsidRPr="00D42028" w:rsidRDefault="00487B87" w:rsidP="00487B87">
                        <w:pPr>
                          <w:jc w:val="center"/>
                          <w:rPr>
                            <w:rFonts w:ascii="TR Avalon" w:hAnsi="TR Avalon"/>
                            <w:color w:val="000000" w:themeColor="text1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121" w:type="dxa"/>
                        <w:hideMark/>
                      </w:tcPr>
                      <w:p w14:paraId="3BF082B5" w14:textId="77777777" w:rsidR="00487B87" w:rsidRDefault="00487B87" w:rsidP="00487B87">
                        <w:pPr>
                          <w:jc w:val="center"/>
                          <w:rPr>
                            <w:rFonts w:ascii="TR Avalon" w:hAnsi="TR Avalon"/>
                            <w:b/>
                            <w:color w:val="000000" w:themeColor="text1"/>
                            <w:lang w:eastAsia="en-US"/>
                          </w:rPr>
                        </w:pPr>
                        <w:r>
                          <w:rPr>
                            <w:rFonts w:ascii="TR Avalon" w:hAnsi="TR Avalon"/>
                            <w:b/>
                            <w:color w:val="000000" w:themeColor="text1"/>
                            <w:lang w:eastAsia="en-US"/>
                          </w:rPr>
                          <w:t>Osman TÜRKEL</w:t>
                        </w:r>
                      </w:p>
                      <w:p w14:paraId="09DFE81D" w14:textId="14D33EE9" w:rsidR="00487B87" w:rsidRPr="00D42028" w:rsidRDefault="00487B87" w:rsidP="00487B87">
                        <w:pPr>
                          <w:jc w:val="center"/>
                          <w:rPr>
                            <w:rFonts w:ascii="TR Avalon" w:hAnsi="TR Avalon"/>
                            <w:color w:val="000000" w:themeColor="text1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R Avalon" w:hAnsi="TR Avalon"/>
                            <w:b/>
                            <w:color w:val="000000" w:themeColor="text1"/>
                            <w:lang w:eastAsia="en-US"/>
                          </w:rPr>
                          <w:t>Okul Müdürü</w:t>
                        </w:r>
                      </w:p>
                    </w:tc>
                  </w:tr>
                </w:tbl>
                <w:p w14:paraId="1D9D79F7" w14:textId="77777777" w:rsidR="00D42028" w:rsidRPr="00D42028" w:rsidRDefault="00D42028" w:rsidP="00D4202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2D29281A"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9" type="#_x0000_t202" style="position:absolute;margin-left:36.15pt;margin-top:-10.25pt;width:465pt;height:6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" filled="f" stroked="f" strokeweight=".5pt">
            <v:textbox style="mso-next-textbox:#Metin Kutusu 2" inset="0,,0">
              <w:txbxContent>
                <w:p w14:paraId="28DF6C90" w14:textId="77777777" w:rsidR="004A582E" w:rsidRPr="00935FF9" w:rsidRDefault="004A582E" w:rsidP="00935FF9">
                  <w:pPr>
                    <w:pStyle w:val="KonuBal"/>
                    <w:spacing w:after="20"/>
                    <w:ind w:left="142"/>
                    <w:jc w:val="both"/>
                    <w:rPr>
                      <w:rFonts w:ascii="TR Avalon" w:hAnsi="TR Avalon" w:cs="Arial"/>
                      <w:bCs/>
                      <w:sz w:val="20"/>
                    </w:rPr>
                  </w:pPr>
                  <w:r w:rsidRPr="00935FF9">
                    <w:rPr>
                      <w:rFonts w:ascii="TR Avalon" w:hAnsi="TR Avalon" w:cs="Arial"/>
                      <w:bCs/>
                      <w:sz w:val="20"/>
                    </w:rPr>
                    <w:t>Pansiyonda kalan tüm öğrenciler aşağıdaki talimatlara uymak zorundadır.</w:t>
                  </w:r>
                </w:p>
                <w:p w14:paraId="1E549FF7" w14:textId="77777777" w:rsidR="004A582E" w:rsidRPr="00935FF9" w:rsidRDefault="004A582E" w:rsidP="00935FF9">
                  <w:pPr>
                    <w:pStyle w:val="KonuBal"/>
                    <w:spacing w:after="20"/>
                    <w:jc w:val="both"/>
                    <w:rPr>
                      <w:rFonts w:ascii="TR Avalon" w:hAnsi="TR Avalon" w:cs="Arial"/>
                      <w:b w:val="0"/>
                      <w:bCs/>
                      <w:sz w:val="6"/>
                      <w:szCs w:val="6"/>
                    </w:rPr>
                  </w:pPr>
                </w:p>
                <w:p w14:paraId="2F897D6E" w14:textId="667F5E1D" w:rsidR="004A582E" w:rsidRPr="00935FF9" w:rsidRDefault="00487B87" w:rsidP="00935FF9">
                  <w:pPr>
                    <w:numPr>
                      <w:ilvl w:val="0"/>
                      <w:numId w:val="1"/>
                    </w:numPr>
                    <w:spacing w:after="20"/>
                    <w:ind w:left="414" w:hanging="57"/>
                    <w:jc w:val="both"/>
                    <w:rPr>
                      <w:rFonts w:ascii="TR Avalon" w:hAnsi="TR Avalon" w:cs="Arial"/>
                      <w:sz w:val="20"/>
                      <w:szCs w:val="20"/>
                    </w:rPr>
                  </w:pPr>
                  <w:r>
                    <w:rPr>
                      <w:rFonts w:ascii="TR Avalon" w:hAnsi="TR Avalon" w:cs="Arial"/>
                      <w:sz w:val="20"/>
                      <w:szCs w:val="20"/>
                    </w:rPr>
                    <w:t>B</w:t>
                  </w:r>
                  <w:r w:rsidR="004A582E" w:rsidRPr="00935FF9">
                    <w:rPr>
                      <w:rFonts w:ascii="TR Avalon" w:hAnsi="TR Avalon" w:cs="Arial"/>
                      <w:sz w:val="20"/>
                      <w:szCs w:val="20"/>
                    </w:rPr>
                    <w:t>aşkalarını rahatsız edecek şekilde yüksek sesle konuşmamak,</w:t>
                  </w:r>
                </w:p>
                <w:p w14:paraId="489DAF5D" w14:textId="26D4C848" w:rsidR="004A582E" w:rsidRPr="00935FF9" w:rsidRDefault="00487B87" w:rsidP="00935FF9">
                  <w:pPr>
                    <w:numPr>
                      <w:ilvl w:val="0"/>
                      <w:numId w:val="1"/>
                    </w:numPr>
                    <w:spacing w:after="20"/>
                    <w:ind w:left="414" w:hanging="57"/>
                    <w:jc w:val="both"/>
                    <w:rPr>
                      <w:rFonts w:ascii="TR Avalon" w:hAnsi="TR Avalon" w:cs="Arial"/>
                      <w:sz w:val="20"/>
                      <w:szCs w:val="20"/>
                    </w:rPr>
                  </w:pPr>
                  <w:r>
                    <w:rPr>
                      <w:rFonts w:ascii="TR Avalon" w:hAnsi="TR Avalon" w:cs="Arial"/>
                      <w:sz w:val="20"/>
                      <w:szCs w:val="20"/>
                    </w:rPr>
                    <w:t>Pansiyon</w:t>
                  </w:r>
                  <w:r w:rsidR="004A582E" w:rsidRPr="00935FF9">
                    <w:rPr>
                      <w:rFonts w:ascii="TR Avalon" w:hAnsi="TR Avalon" w:cs="Arial"/>
                      <w:sz w:val="20"/>
                      <w:szCs w:val="20"/>
                    </w:rPr>
                    <w:t xml:space="preserve"> ve çevresini kirletmemek,</w:t>
                  </w:r>
                </w:p>
                <w:p w14:paraId="645D6AC9" w14:textId="4C142DB9" w:rsidR="004A582E" w:rsidRPr="00935FF9" w:rsidRDefault="004A582E" w:rsidP="00935FF9">
                  <w:pPr>
                    <w:numPr>
                      <w:ilvl w:val="0"/>
                      <w:numId w:val="1"/>
                    </w:numPr>
                    <w:spacing w:after="20"/>
                    <w:ind w:left="414" w:hanging="57"/>
                    <w:jc w:val="both"/>
                    <w:rPr>
                      <w:rFonts w:ascii="TR Avalon" w:hAnsi="TR Avalon" w:cs="Arial"/>
                      <w:sz w:val="20"/>
                      <w:szCs w:val="20"/>
                    </w:rPr>
                  </w:pPr>
                  <w:r w:rsidRPr="00935FF9">
                    <w:rPr>
                      <w:rFonts w:ascii="TR Avalon" w:hAnsi="TR Avalon" w:cs="Arial"/>
                      <w:sz w:val="20"/>
                      <w:szCs w:val="20"/>
                    </w:rPr>
                    <w:t>Öğretmen veya okul yönetimi tarafından verilen görevleri yapmak,</w:t>
                  </w:r>
                </w:p>
                <w:p w14:paraId="6ED67F5A" w14:textId="77777777" w:rsidR="004A582E" w:rsidRPr="00935FF9" w:rsidRDefault="004A582E" w:rsidP="00935FF9">
                  <w:pPr>
                    <w:numPr>
                      <w:ilvl w:val="0"/>
                      <w:numId w:val="1"/>
                    </w:numPr>
                    <w:spacing w:after="20"/>
                    <w:ind w:left="414" w:hanging="57"/>
                    <w:jc w:val="both"/>
                    <w:rPr>
                      <w:rFonts w:ascii="TR Avalon" w:hAnsi="TR Avalon" w:cs="Arial"/>
                      <w:sz w:val="20"/>
                      <w:szCs w:val="20"/>
                    </w:rPr>
                  </w:pPr>
                  <w:r w:rsidRPr="00935FF9">
                    <w:rPr>
                      <w:rFonts w:ascii="TR Avalon" w:hAnsi="TR Avalon" w:cs="Arial"/>
                      <w:sz w:val="20"/>
                      <w:szCs w:val="20"/>
                    </w:rPr>
                    <w:t>Kılık-kıyafet yönetmeliğine uymak,</w:t>
                  </w:r>
                </w:p>
                <w:p w14:paraId="35E093D6" w14:textId="60790CF2" w:rsidR="004A582E" w:rsidRPr="00935FF9" w:rsidRDefault="004A582E" w:rsidP="00935FF9">
                  <w:pPr>
                    <w:numPr>
                      <w:ilvl w:val="0"/>
                      <w:numId w:val="1"/>
                    </w:numPr>
                    <w:spacing w:after="20"/>
                    <w:ind w:left="414" w:hanging="57"/>
                    <w:jc w:val="both"/>
                    <w:rPr>
                      <w:rFonts w:ascii="TR Avalon" w:hAnsi="TR Avalon" w:cs="Arial"/>
                      <w:sz w:val="20"/>
                      <w:szCs w:val="20"/>
                    </w:rPr>
                  </w:pPr>
                  <w:r w:rsidRPr="00935FF9">
                    <w:rPr>
                      <w:rFonts w:ascii="TR Avalon" w:hAnsi="TR Avalon" w:cs="Arial"/>
                      <w:sz w:val="20"/>
                      <w:szCs w:val="20"/>
                    </w:rPr>
                    <w:t>Okulda, pansiyonda</w:t>
                  </w:r>
                  <w:r w:rsidR="00487B87">
                    <w:rPr>
                      <w:rFonts w:ascii="TR Avalon" w:hAnsi="TR Avalon" w:cs="Arial"/>
                      <w:sz w:val="20"/>
                      <w:szCs w:val="20"/>
                    </w:rPr>
                    <w:t>, dışarıda</w:t>
                  </w:r>
                  <w:r w:rsidRPr="00935FF9">
                    <w:rPr>
                      <w:rFonts w:ascii="TR Avalon" w:hAnsi="TR Avalon" w:cs="Arial"/>
                      <w:sz w:val="20"/>
                      <w:szCs w:val="20"/>
                    </w:rPr>
                    <w:t xml:space="preserve"> sigara içmemek,</w:t>
                  </w:r>
                </w:p>
                <w:p w14:paraId="03944134" w14:textId="77777777" w:rsidR="004A582E" w:rsidRPr="00935FF9" w:rsidRDefault="004A582E" w:rsidP="00935FF9">
                  <w:pPr>
                    <w:numPr>
                      <w:ilvl w:val="0"/>
                      <w:numId w:val="1"/>
                    </w:numPr>
                    <w:spacing w:after="20"/>
                    <w:ind w:left="414" w:hanging="57"/>
                    <w:jc w:val="both"/>
                    <w:rPr>
                      <w:rFonts w:ascii="TR Avalon" w:hAnsi="TR Avalon" w:cs="Arial"/>
                      <w:sz w:val="20"/>
                      <w:szCs w:val="20"/>
                    </w:rPr>
                  </w:pPr>
                  <w:r w:rsidRPr="00935FF9">
                    <w:rPr>
                      <w:rFonts w:ascii="TR Avalon" w:hAnsi="TR Avalon" w:cs="Arial"/>
                      <w:sz w:val="20"/>
                      <w:szCs w:val="20"/>
                    </w:rPr>
                    <w:t>Başkasına ait eşyayı sahibinin izni olmadan almamak veya kullanmamak,</w:t>
                  </w:r>
                </w:p>
                <w:p w14:paraId="69960DCD" w14:textId="77777777" w:rsidR="004A582E" w:rsidRPr="00935FF9" w:rsidRDefault="004A582E" w:rsidP="00935FF9">
                  <w:pPr>
                    <w:numPr>
                      <w:ilvl w:val="0"/>
                      <w:numId w:val="1"/>
                    </w:numPr>
                    <w:spacing w:after="20"/>
                    <w:ind w:left="414" w:hanging="57"/>
                    <w:jc w:val="both"/>
                    <w:rPr>
                      <w:rFonts w:ascii="TR Avalon" w:hAnsi="TR Avalon" w:cs="Arial"/>
                      <w:sz w:val="20"/>
                      <w:szCs w:val="20"/>
                    </w:rPr>
                  </w:pPr>
                  <w:r w:rsidRPr="00935FF9">
                    <w:rPr>
                      <w:rFonts w:ascii="TR Avalon" w:hAnsi="TR Avalon" w:cs="Arial"/>
                      <w:sz w:val="20"/>
                      <w:szCs w:val="20"/>
                    </w:rPr>
                    <w:t>Yalan söylememek,</w:t>
                  </w:r>
                </w:p>
                <w:p w14:paraId="3C9C6E3B" w14:textId="7E048973" w:rsidR="004A582E" w:rsidRPr="00935FF9" w:rsidRDefault="004A582E" w:rsidP="00935FF9">
                  <w:pPr>
                    <w:numPr>
                      <w:ilvl w:val="0"/>
                      <w:numId w:val="1"/>
                    </w:numPr>
                    <w:spacing w:after="20"/>
                    <w:ind w:left="414" w:hanging="57"/>
                    <w:jc w:val="both"/>
                    <w:rPr>
                      <w:rFonts w:ascii="TR Avalon" w:hAnsi="TR Avalon" w:cs="Arial"/>
                      <w:sz w:val="20"/>
                      <w:szCs w:val="20"/>
                    </w:rPr>
                  </w:pPr>
                  <w:r w:rsidRPr="00935FF9">
                    <w:rPr>
                      <w:rFonts w:ascii="TR Avalon" w:hAnsi="TR Avalon" w:cs="Arial"/>
                      <w:sz w:val="20"/>
                      <w:szCs w:val="20"/>
                    </w:rPr>
                    <w:t xml:space="preserve">Duvarları, </w:t>
                  </w:r>
                  <w:r w:rsidR="00487B87">
                    <w:rPr>
                      <w:rFonts w:ascii="TR Avalon" w:hAnsi="TR Avalon" w:cs="Arial"/>
                      <w:sz w:val="20"/>
                      <w:szCs w:val="20"/>
                    </w:rPr>
                    <w:t>eşyaları</w:t>
                  </w:r>
                  <w:r w:rsidRPr="00935FF9">
                    <w:rPr>
                      <w:rFonts w:ascii="TR Avalon" w:hAnsi="TR Avalon" w:cs="Arial"/>
                      <w:sz w:val="20"/>
                      <w:szCs w:val="20"/>
                    </w:rPr>
                    <w:t xml:space="preserve"> kirletmemek,</w:t>
                  </w:r>
                </w:p>
                <w:p w14:paraId="583D9178" w14:textId="0C1F5856" w:rsidR="004A582E" w:rsidRPr="00935FF9" w:rsidRDefault="004A582E" w:rsidP="00935FF9">
                  <w:pPr>
                    <w:pStyle w:val="GvdeMetni"/>
                    <w:numPr>
                      <w:ilvl w:val="0"/>
                      <w:numId w:val="1"/>
                    </w:numPr>
                    <w:spacing w:after="20"/>
                    <w:ind w:left="414" w:hanging="57"/>
                    <w:rPr>
                      <w:rFonts w:ascii="TR Avalon" w:hAnsi="TR Avalon" w:cs="Arial"/>
                    </w:rPr>
                  </w:pPr>
                  <w:r w:rsidRPr="00935FF9">
                    <w:rPr>
                      <w:rFonts w:ascii="TR Avalon" w:hAnsi="TR Avalon" w:cs="Arial"/>
                    </w:rPr>
                    <w:t xml:space="preserve">Özürsüz olarak etütlere, </w:t>
                  </w:r>
                  <w:r w:rsidR="00487B87">
                    <w:rPr>
                      <w:rFonts w:ascii="TR Avalon" w:hAnsi="TR Avalon" w:cs="Arial"/>
                    </w:rPr>
                    <w:t xml:space="preserve">yemeklere ve </w:t>
                  </w:r>
                  <w:r w:rsidRPr="00935FF9">
                    <w:rPr>
                      <w:rFonts w:ascii="TR Avalon" w:hAnsi="TR Avalon" w:cs="Arial"/>
                    </w:rPr>
                    <w:t>diğer eğitici çalışmalara katılmamak, geç katılm</w:t>
                  </w:r>
                  <w:r w:rsidR="00487B87">
                    <w:rPr>
                      <w:rFonts w:ascii="TR Avalon" w:hAnsi="TR Avalon" w:cs="Arial"/>
                    </w:rPr>
                    <w:t>am</w:t>
                  </w:r>
                  <w:r w:rsidRPr="00935FF9">
                    <w:rPr>
                      <w:rFonts w:ascii="TR Avalon" w:hAnsi="TR Avalon" w:cs="Arial"/>
                    </w:rPr>
                    <w:t>ak veya katıldıktan sonra ayrılma</w:t>
                  </w:r>
                  <w:r w:rsidR="00487B87">
                    <w:rPr>
                      <w:rFonts w:ascii="TR Avalon" w:hAnsi="TR Avalon" w:cs="Arial"/>
                    </w:rPr>
                    <w:t>mak,</w:t>
                  </w:r>
                </w:p>
                <w:p w14:paraId="4D027FBC" w14:textId="5EA8A893" w:rsidR="004A582E" w:rsidRPr="00935FF9" w:rsidRDefault="00487B87" w:rsidP="00935FF9">
                  <w:pPr>
                    <w:numPr>
                      <w:ilvl w:val="0"/>
                      <w:numId w:val="1"/>
                    </w:numPr>
                    <w:spacing w:after="20"/>
                    <w:ind w:left="414" w:hanging="57"/>
                    <w:jc w:val="both"/>
                    <w:rPr>
                      <w:rFonts w:ascii="TR Avalon" w:hAnsi="TR Avalon" w:cs="Arial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R Avalon" w:hAnsi="TR Avalon" w:cs="Arial"/>
                      <w:spacing w:val="-2"/>
                      <w:sz w:val="20"/>
                      <w:szCs w:val="20"/>
                    </w:rPr>
                    <w:t>Pansiyondan</w:t>
                  </w:r>
                  <w:r w:rsidR="004A582E" w:rsidRPr="00935FF9">
                    <w:rPr>
                      <w:rFonts w:ascii="TR Avalon" w:hAnsi="TR Avalon" w:cs="Arial"/>
                      <w:spacing w:val="-2"/>
                      <w:sz w:val="20"/>
                      <w:szCs w:val="20"/>
                    </w:rPr>
                    <w:t xml:space="preserve"> aldığı kitap, araç ve gereçleri </w:t>
                  </w:r>
                  <w:r>
                    <w:rPr>
                      <w:rFonts w:ascii="TR Avalon" w:hAnsi="TR Avalon" w:cs="Arial"/>
                      <w:spacing w:val="-2"/>
                      <w:sz w:val="20"/>
                      <w:szCs w:val="20"/>
                    </w:rPr>
                    <w:t>zamanında geri vermek</w:t>
                  </w:r>
                  <w:r w:rsidR="004A582E" w:rsidRPr="00935FF9">
                    <w:rPr>
                      <w:rFonts w:ascii="TR Avalon" w:hAnsi="TR Avalon" w:cs="Arial"/>
                      <w:spacing w:val="-2"/>
                      <w:sz w:val="20"/>
                      <w:szCs w:val="20"/>
                    </w:rPr>
                    <w:t>, kötü kullanmamak,</w:t>
                  </w:r>
                </w:p>
                <w:p w14:paraId="73EB32A6" w14:textId="1FD97D3C" w:rsidR="004A582E" w:rsidRPr="00935FF9" w:rsidRDefault="00487B87" w:rsidP="00935FF9">
                  <w:pPr>
                    <w:numPr>
                      <w:ilvl w:val="0"/>
                      <w:numId w:val="1"/>
                    </w:numPr>
                    <w:spacing w:after="20"/>
                    <w:ind w:left="414" w:hanging="57"/>
                    <w:jc w:val="both"/>
                    <w:rPr>
                      <w:rFonts w:ascii="TR Avalon" w:hAnsi="TR Avalon" w:cs="Arial"/>
                      <w:sz w:val="20"/>
                      <w:szCs w:val="20"/>
                    </w:rPr>
                  </w:pPr>
                  <w:r>
                    <w:rPr>
                      <w:rFonts w:ascii="TR Avalon" w:hAnsi="TR Avalon" w:cs="Arial"/>
                      <w:sz w:val="20"/>
                      <w:szCs w:val="20"/>
                    </w:rPr>
                    <w:t>Pansiyon</w:t>
                  </w:r>
                  <w:r w:rsidR="004A582E" w:rsidRPr="00935FF9">
                    <w:rPr>
                      <w:rFonts w:ascii="TR Avalon" w:hAnsi="TR Avalon" w:cs="Arial"/>
                      <w:sz w:val="20"/>
                      <w:szCs w:val="20"/>
                    </w:rPr>
                    <w:t xml:space="preserve"> içinde veya dışında yöneticilere, öğretmenlere, arkadaşlarına ve okulun diğer personeline kaba ve saygısız davranmamak,</w:t>
                  </w:r>
                </w:p>
                <w:p w14:paraId="210304F7" w14:textId="77777777" w:rsidR="004A582E" w:rsidRPr="00935FF9" w:rsidRDefault="004A582E" w:rsidP="00935FF9">
                  <w:pPr>
                    <w:numPr>
                      <w:ilvl w:val="0"/>
                      <w:numId w:val="1"/>
                    </w:numPr>
                    <w:spacing w:after="20"/>
                    <w:ind w:left="414" w:hanging="57"/>
                    <w:jc w:val="both"/>
                    <w:rPr>
                      <w:rFonts w:ascii="TR Avalon" w:hAnsi="TR Avalon" w:cs="Arial"/>
                      <w:sz w:val="20"/>
                      <w:szCs w:val="20"/>
                    </w:rPr>
                  </w:pPr>
                  <w:r w:rsidRPr="00935FF9">
                    <w:rPr>
                      <w:rFonts w:ascii="TR Avalon" w:hAnsi="TR Avalon" w:cs="Arial"/>
                      <w:sz w:val="20"/>
                      <w:szCs w:val="20"/>
                    </w:rPr>
                    <w:t>Ders, etüt, ders dışı faaliyetlerin akışını ve düzenini bozacak davranışlarda bulunmamak,</w:t>
                  </w:r>
                </w:p>
                <w:p w14:paraId="0BE2388C" w14:textId="77777777" w:rsidR="004A582E" w:rsidRPr="00935FF9" w:rsidRDefault="004A582E" w:rsidP="00935FF9">
                  <w:pPr>
                    <w:numPr>
                      <w:ilvl w:val="0"/>
                      <w:numId w:val="1"/>
                    </w:numPr>
                    <w:spacing w:after="20"/>
                    <w:ind w:left="414" w:hanging="57"/>
                    <w:jc w:val="both"/>
                    <w:rPr>
                      <w:rFonts w:ascii="TR Avalon" w:hAnsi="TR Avalon" w:cs="Arial"/>
                      <w:sz w:val="20"/>
                      <w:szCs w:val="20"/>
                    </w:rPr>
                  </w:pPr>
                  <w:r w:rsidRPr="00935FF9">
                    <w:rPr>
                      <w:rFonts w:ascii="TR Avalon" w:hAnsi="TR Avalon" w:cs="Arial"/>
                      <w:sz w:val="20"/>
                      <w:szCs w:val="20"/>
                    </w:rPr>
                    <w:t>Okul yönetimi tarafından verilen izin süresini özürsüz olarak uzatmamak,</w:t>
                  </w:r>
                </w:p>
                <w:p w14:paraId="00A00AE9" w14:textId="6A47B4AC" w:rsidR="004A582E" w:rsidRPr="00935FF9" w:rsidRDefault="004A582E" w:rsidP="00935FF9">
                  <w:pPr>
                    <w:numPr>
                      <w:ilvl w:val="0"/>
                      <w:numId w:val="1"/>
                    </w:numPr>
                    <w:spacing w:after="20"/>
                    <w:ind w:left="414" w:hanging="57"/>
                    <w:jc w:val="both"/>
                    <w:rPr>
                      <w:rFonts w:ascii="TR Avalon" w:hAnsi="TR Avalon" w:cs="Arial"/>
                      <w:sz w:val="20"/>
                      <w:szCs w:val="20"/>
                    </w:rPr>
                  </w:pPr>
                  <w:r w:rsidRPr="00935FF9">
                    <w:rPr>
                      <w:rFonts w:ascii="TR Avalon" w:hAnsi="TR Avalon" w:cs="Arial"/>
                      <w:sz w:val="20"/>
                      <w:szCs w:val="20"/>
                    </w:rPr>
                    <w:t>Arkadaşlarına, hakaret ve iftira etme</w:t>
                  </w:r>
                  <w:r w:rsidR="00487B87">
                    <w:rPr>
                      <w:rFonts w:ascii="TR Avalon" w:hAnsi="TR Avalon" w:cs="Arial"/>
                      <w:sz w:val="20"/>
                      <w:szCs w:val="20"/>
                    </w:rPr>
                    <w:t>mek</w:t>
                  </w:r>
                  <w:r w:rsidRPr="00935FF9">
                    <w:rPr>
                      <w:rFonts w:ascii="TR Avalon" w:hAnsi="TR Avalon" w:cs="Arial"/>
                      <w:sz w:val="20"/>
                      <w:szCs w:val="20"/>
                    </w:rPr>
                    <w:t xml:space="preserve"> veya başkalarını bu gibi davranışlara kışkırtmamak,</w:t>
                  </w:r>
                </w:p>
                <w:p w14:paraId="16CF3B07" w14:textId="77777777" w:rsidR="004A582E" w:rsidRPr="00935FF9" w:rsidRDefault="004A582E" w:rsidP="00935FF9">
                  <w:pPr>
                    <w:pStyle w:val="GvdeMetni"/>
                    <w:numPr>
                      <w:ilvl w:val="0"/>
                      <w:numId w:val="1"/>
                    </w:numPr>
                    <w:spacing w:after="20"/>
                    <w:ind w:left="414" w:hanging="57"/>
                    <w:rPr>
                      <w:rFonts w:ascii="TR Avalon" w:hAnsi="TR Avalon" w:cs="Arial"/>
                    </w:rPr>
                  </w:pPr>
                  <w:r w:rsidRPr="00935FF9">
                    <w:rPr>
                      <w:rFonts w:ascii="TR Avalon" w:hAnsi="TR Avalon" w:cs="Arial"/>
                    </w:rPr>
                    <w:t>Kişileri veya grupları; dil, ırk, cinsiyet, siyasi düşünce, felsefi inanç, din ve mezheplerine göre ayırmayı, kötülemeyi amaçlayan davranışlarda bulunmamak,</w:t>
                  </w:r>
                </w:p>
                <w:p w14:paraId="27183FBB" w14:textId="2E2D39C6" w:rsidR="004A582E" w:rsidRPr="00935FF9" w:rsidRDefault="00487B87" w:rsidP="00935FF9">
                  <w:pPr>
                    <w:numPr>
                      <w:ilvl w:val="0"/>
                      <w:numId w:val="1"/>
                    </w:numPr>
                    <w:spacing w:after="20"/>
                    <w:ind w:left="414" w:hanging="57"/>
                    <w:jc w:val="both"/>
                    <w:rPr>
                      <w:rFonts w:ascii="TR Avalon" w:hAnsi="TR Avalon" w:cs="Arial"/>
                      <w:sz w:val="20"/>
                      <w:szCs w:val="20"/>
                    </w:rPr>
                  </w:pPr>
                  <w:r>
                    <w:rPr>
                      <w:rFonts w:ascii="TR Avalon" w:hAnsi="TR Avalon" w:cs="Arial"/>
                      <w:sz w:val="20"/>
                      <w:szCs w:val="20"/>
                    </w:rPr>
                    <w:t>Pansiyon</w:t>
                  </w:r>
                  <w:r w:rsidR="004A582E" w:rsidRPr="00935FF9">
                    <w:rPr>
                      <w:rFonts w:ascii="TR Avalon" w:hAnsi="TR Avalon" w:cs="Arial"/>
                      <w:sz w:val="20"/>
                      <w:szCs w:val="20"/>
                    </w:rPr>
                    <w:t xml:space="preserve"> içinde öğrenciler arasında gruplaşmalara, sürtüşmelere, çatışmalara neden olabilecek izinsiz gösteri veya toplantı düzenleme</w:t>
                  </w:r>
                  <w:r>
                    <w:rPr>
                      <w:rFonts w:ascii="TR Avalon" w:hAnsi="TR Avalon" w:cs="Arial"/>
                      <w:sz w:val="20"/>
                      <w:szCs w:val="20"/>
                    </w:rPr>
                    <w:t>mek</w:t>
                  </w:r>
                  <w:r w:rsidR="004A582E" w:rsidRPr="00935FF9">
                    <w:rPr>
                      <w:rFonts w:ascii="TR Avalon" w:hAnsi="TR Avalon" w:cs="Arial"/>
                      <w:sz w:val="20"/>
                      <w:szCs w:val="20"/>
                    </w:rPr>
                    <w:t>, siyasi partilere,  veya sendikalara ait amblem, rozet, yazı, slogan, bildiri, ilan, broşür ve benzeri propaganda araçlarını dağıtmamak,</w:t>
                  </w:r>
                </w:p>
                <w:p w14:paraId="6851B326" w14:textId="77777777" w:rsidR="004A582E" w:rsidRPr="00935FF9" w:rsidRDefault="004A582E" w:rsidP="00935FF9">
                  <w:pPr>
                    <w:numPr>
                      <w:ilvl w:val="0"/>
                      <w:numId w:val="1"/>
                    </w:numPr>
                    <w:spacing w:after="20"/>
                    <w:ind w:left="414" w:hanging="57"/>
                    <w:jc w:val="both"/>
                    <w:rPr>
                      <w:rFonts w:ascii="TR Avalon" w:hAnsi="TR Avalon" w:cs="Arial"/>
                      <w:sz w:val="20"/>
                      <w:szCs w:val="20"/>
                    </w:rPr>
                  </w:pPr>
                  <w:r w:rsidRPr="00935FF9">
                    <w:rPr>
                      <w:rFonts w:ascii="TR Avalon" w:hAnsi="TR Avalon" w:cs="Arial"/>
                      <w:sz w:val="20"/>
                      <w:szCs w:val="20"/>
                    </w:rPr>
                    <w:t>Gece izinsiz ve özürsüz dışarıda kalmamak,</w:t>
                  </w:r>
                </w:p>
                <w:p w14:paraId="2152A291" w14:textId="77777777" w:rsidR="004A582E" w:rsidRPr="00935FF9" w:rsidRDefault="004A582E" w:rsidP="00935FF9">
                  <w:pPr>
                    <w:numPr>
                      <w:ilvl w:val="0"/>
                      <w:numId w:val="1"/>
                    </w:numPr>
                    <w:spacing w:after="20"/>
                    <w:ind w:left="414" w:hanging="57"/>
                    <w:jc w:val="both"/>
                    <w:rPr>
                      <w:rFonts w:ascii="TR Avalon" w:hAnsi="TR Avalon" w:cs="Arial"/>
                      <w:spacing w:val="-2"/>
                      <w:sz w:val="20"/>
                      <w:szCs w:val="20"/>
                    </w:rPr>
                  </w:pPr>
                  <w:r w:rsidRPr="00935FF9">
                    <w:rPr>
                      <w:rFonts w:ascii="TR Avalon" w:hAnsi="TR Avalon" w:cs="Arial"/>
                      <w:spacing w:val="-2"/>
                      <w:sz w:val="20"/>
                      <w:szCs w:val="20"/>
                    </w:rPr>
                    <w:t>Okul demirbaş eşyasına, kendisinin ve arkadaşlarının araç ve gereçlerine ahlak dışı, ideolojik veya siyasi amaç taşıyan resim, amblem ve benzerlerini yapmamak, yazı yazmamak,</w:t>
                  </w:r>
                </w:p>
                <w:p w14:paraId="7A336A17" w14:textId="3C7685BF" w:rsidR="004A582E" w:rsidRPr="00935FF9" w:rsidRDefault="004A582E" w:rsidP="00935FF9">
                  <w:pPr>
                    <w:numPr>
                      <w:ilvl w:val="0"/>
                      <w:numId w:val="1"/>
                    </w:numPr>
                    <w:spacing w:after="20"/>
                    <w:ind w:left="414" w:hanging="57"/>
                    <w:jc w:val="both"/>
                    <w:rPr>
                      <w:rFonts w:ascii="TR Avalon" w:hAnsi="TR Avalon" w:cs="Arial"/>
                      <w:sz w:val="20"/>
                      <w:szCs w:val="20"/>
                    </w:rPr>
                  </w:pPr>
                  <w:r w:rsidRPr="00935FF9">
                    <w:rPr>
                      <w:rFonts w:ascii="TR Avalon" w:hAnsi="TR Avalon" w:cs="Arial"/>
                      <w:sz w:val="20"/>
                      <w:szCs w:val="20"/>
                    </w:rPr>
                    <w:t xml:space="preserve">Yasaklanmış her türlü yayını </w:t>
                  </w:r>
                  <w:r w:rsidR="00487B87">
                    <w:rPr>
                      <w:rFonts w:ascii="TR Avalon" w:hAnsi="TR Avalon" w:cs="Arial"/>
                      <w:sz w:val="20"/>
                      <w:szCs w:val="20"/>
                    </w:rPr>
                    <w:t>pansiyona</w:t>
                  </w:r>
                  <w:r w:rsidRPr="00935FF9">
                    <w:rPr>
                      <w:rFonts w:ascii="TR Avalon" w:hAnsi="TR Avalon" w:cs="Arial"/>
                      <w:sz w:val="20"/>
                      <w:szCs w:val="20"/>
                    </w:rPr>
                    <w:t xml:space="preserve"> sokmamak veya yanında bulundurmamak,</w:t>
                  </w:r>
                </w:p>
                <w:p w14:paraId="2179F742" w14:textId="4D8FBBC5" w:rsidR="004A582E" w:rsidRPr="00935FF9" w:rsidRDefault="004A582E" w:rsidP="00935FF9">
                  <w:pPr>
                    <w:numPr>
                      <w:ilvl w:val="0"/>
                      <w:numId w:val="1"/>
                    </w:numPr>
                    <w:spacing w:after="20"/>
                    <w:ind w:left="414" w:hanging="57"/>
                    <w:jc w:val="both"/>
                    <w:rPr>
                      <w:rFonts w:ascii="TR Avalon" w:hAnsi="TR Avalon" w:cs="Arial"/>
                      <w:sz w:val="20"/>
                      <w:szCs w:val="20"/>
                    </w:rPr>
                  </w:pPr>
                  <w:r w:rsidRPr="00935FF9">
                    <w:rPr>
                      <w:rFonts w:ascii="TR Avalon" w:hAnsi="TR Avalon" w:cs="Arial"/>
                      <w:sz w:val="20"/>
                      <w:szCs w:val="20"/>
                    </w:rPr>
                    <w:t xml:space="preserve">Kişisel durumu ve adresi ile ilgili bilgileri </w:t>
                  </w:r>
                  <w:r w:rsidR="00487B87">
                    <w:rPr>
                      <w:rFonts w:ascii="TR Avalon" w:hAnsi="TR Avalon" w:cs="Arial"/>
                      <w:sz w:val="20"/>
                      <w:szCs w:val="20"/>
                    </w:rPr>
                    <w:t>pansiyon idaresine</w:t>
                  </w:r>
                  <w:r w:rsidRPr="00935FF9">
                    <w:rPr>
                      <w:rFonts w:ascii="TR Avalon" w:hAnsi="TR Avalon" w:cs="Arial"/>
                      <w:sz w:val="20"/>
                      <w:szCs w:val="20"/>
                    </w:rPr>
                    <w:t xml:space="preserve"> yanlış bildirmemek,</w:t>
                  </w:r>
                </w:p>
                <w:p w14:paraId="5F0F5F0A" w14:textId="77777777" w:rsidR="004A582E" w:rsidRPr="00935FF9" w:rsidRDefault="004A582E" w:rsidP="00935FF9">
                  <w:pPr>
                    <w:numPr>
                      <w:ilvl w:val="0"/>
                      <w:numId w:val="1"/>
                    </w:numPr>
                    <w:spacing w:after="20"/>
                    <w:ind w:left="414" w:hanging="57"/>
                    <w:jc w:val="both"/>
                    <w:rPr>
                      <w:rFonts w:ascii="TR Avalon" w:hAnsi="TR Avalon" w:cs="Arial"/>
                      <w:sz w:val="20"/>
                      <w:szCs w:val="20"/>
                    </w:rPr>
                  </w:pPr>
                  <w:r w:rsidRPr="00935FF9">
                    <w:rPr>
                      <w:rFonts w:ascii="TR Avalon" w:hAnsi="TR Avalon" w:cs="Arial"/>
                      <w:sz w:val="20"/>
                      <w:szCs w:val="20"/>
                    </w:rPr>
                    <w:t>Okul yetkililerinin ve disiplin kurulunun çağrılarına uymak, çağrı yazılarını almaktan kaçınmamak,</w:t>
                  </w:r>
                </w:p>
                <w:p w14:paraId="6BBDE815" w14:textId="77777777" w:rsidR="004A582E" w:rsidRPr="00935FF9" w:rsidRDefault="004A582E" w:rsidP="00935FF9">
                  <w:pPr>
                    <w:numPr>
                      <w:ilvl w:val="0"/>
                      <w:numId w:val="1"/>
                    </w:numPr>
                    <w:spacing w:after="20"/>
                    <w:ind w:left="414" w:hanging="57"/>
                    <w:jc w:val="both"/>
                    <w:rPr>
                      <w:rFonts w:ascii="TR Avalon" w:hAnsi="TR Avalon" w:cs="Arial"/>
                      <w:sz w:val="20"/>
                      <w:szCs w:val="20"/>
                    </w:rPr>
                  </w:pPr>
                  <w:r w:rsidRPr="00935FF9">
                    <w:rPr>
                      <w:rFonts w:ascii="TR Avalon" w:hAnsi="TR Avalon" w:cs="Arial"/>
                      <w:sz w:val="20"/>
                      <w:szCs w:val="20"/>
                    </w:rPr>
                    <w:t>Kumar oynamak veya oynatmak, gibi kötü alışkanlıklarda bulunmamak.</w:t>
                  </w:r>
                </w:p>
                <w:p w14:paraId="6F7D6B95" w14:textId="4ABB4B60" w:rsidR="004A582E" w:rsidRPr="00935FF9" w:rsidRDefault="00487B87" w:rsidP="00935FF9">
                  <w:pPr>
                    <w:numPr>
                      <w:ilvl w:val="0"/>
                      <w:numId w:val="1"/>
                    </w:numPr>
                    <w:spacing w:after="20"/>
                    <w:ind w:left="414" w:hanging="57"/>
                    <w:jc w:val="both"/>
                    <w:rPr>
                      <w:rFonts w:ascii="TR Avalon" w:hAnsi="TR Avalon" w:cs="Arial"/>
                      <w:sz w:val="20"/>
                      <w:szCs w:val="20"/>
                    </w:rPr>
                  </w:pPr>
                  <w:r>
                    <w:rPr>
                      <w:rFonts w:ascii="TR Avalon" w:hAnsi="TR Avalon" w:cs="Arial"/>
                      <w:sz w:val="20"/>
                      <w:szCs w:val="20"/>
                    </w:rPr>
                    <w:t>Pansiyonda</w:t>
                  </w:r>
                  <w:r w:rsidR="004A582E" w:rsidRPr="00935FF9">
                    <w:rPr>
                      <w:rFonts w:ascii="TR Avalon" w:hAnsi="TR Avalon" w:cs="Arial"/>
                      <w:sz w:val="20"/>
                      <w:szCs w:val="20"/>
                    </w:rPr>
                    <w:t xml:space="preserve"> bulunduğu halde kasıtlı olarak bayrak törenlerine katılmamak, özürsüz olarak törenler</w:t>
                  </w:r>
                  <w:r>
                    <w:rPr>
                      <w:rFonts w:ascii="TR Avalon" w:hAnsi="TR Avalon" w:cs="Arial"/>
                      <w:sz w:val="20"/>
                      <w:szCs w:val="20"/>
                    </w:rPr>
                    <w:t>e</w:t>
                  </w:r>
                  <w:r w:rsidR="004A582E" w:rsidRPr="00935FF9">
                    <w:rPr>
                      <w:rFonts w:ascii="TR Avalon" w:hAnsi="TR Avalon" w:cs="Arial"/>
                      <w:sz w:val="20"/>
                      <w:szCs w:val="20"/>
                    </w:rPr>
                    <w:t xml:space="preserve"> gelmemek, gibi disiplin dışı davranışlarda bulunmamak.</w:t>
                  </w:r>
                </w:p>
                <w:p w14:paraId="39951A02" w14:textId="1F74D71A" w:rsidR="004A582E" w:rsidRPr="00935FF9" w:rsidRDefault="004A582E" w:rsidP="00935FF9">
                  <w:pPr>
                    <w:numPr>
                      <w:ilvl w:val="0"/>
                      <w:numId w:val="1"/>
                    </w:numPr>
                    <w:spacing w:after="20"/>
                    <w:ind w:left="414" w:hanging="57"/>
                    <w:jc w:val="both"/>
                    <w:rPr>
                      <w:rFonts w:ascii="TR Avalon" w:hAnsi="TR Avalon" w:cs="Arial"/>
                      <w:sz w:val="20"/>
                      <w:szCs w:val="20"/>
                    </w:rPr>
                  </w:pPr>
                  <w:r w:rsidRPr="00935FF9">
                    <w:rPr>
                      <w:rFonts w:ascii="TR Avalon" w:hAnsi="TR Avalon" w:cs="Arial"/>
                      <w:sz w:val="20"/>
                      <w:szCs w:val="20"/>
                    </w:rPr>
                    <w:t>Okul</w:t>
                  </w:r>
                  <w:r w:rsidR="00487B87">
                    <w:rPr>
                      <w:rFonts w:ascii="TR Avalon" w:hAnsi="TR Avalon" w:cs="Arial"/>
                      <w:sz w:val="20"/>
                      <w:szCs w:val="20"/>
                    </w:rPr>
                    <w:t>/pansiyonla</w:t>
                  </w:r>
                  <w:r w:rsidRPr="00935FF9">
                    <w:rPr>
                      <w:rFonts w:ascii="TR Avalon" w:hAnsi="TR Avalon" w:cs="Arial"/>
                      <w:sz w:val="20"/>
                      <w:szCs w:val="20"/>
                    </w:rPr>
                    <w:t xml:space="preserve"> ilişiği olmayan kimseleri okulda veya okula ait yerlerde barındırmamak,</w:t>
                  </w:r>
                </w:p>
                <w:p w14:paraId="28138157" w14:textId="0D818E1E" w:rsidR="004A582E" w:rsidRPr="00935FF9" w:rsidRDefault="004A582E" w:rsidP="00935FF9">
                  <w:pPr>
                    <w:numPr>
                      <w:ilvl w:val="0"/>
                      <w:numId w:val="1"/>
                    </w:numPr>
                    <w:spacing w:after="20"/>
                    <w:ind w:left="414" w:hanging="57"/>
                    <w:jc w:val="both"/>
                    <w:rPr>
                      <w:rFonts w:ascii="TR Avalon" w:hAnsi="TR Avalon" w:cs="Arial"/>
                      <w:sz w:val="20"/>
                      <w:szCs w:val="20"/>
                    </w:rPr>
                  </w:pPr>
                  <w:r w:rsidRPr="00935FF9">
                    <w:rPr>
                      <w:rFonts w:ascii="TR Avalon" w:hAnsi="TR Avalon" w:cs="Arial"/>
                      <w:sz w:val="20"/>
                      <w:szCs w:val="20"/>
                    </w:rPr>
                    <w:t>Okul</w:t>
                  </w:r>
                  <w:r w:rsidR="00487B87">
                    <w:rPr>
                      <w:rFonts w:ascii="TR Avalon" w:hAnsi="TR Avalon" w:cs="Arial"/>
                      <w:sz w:val="20"/>
                      <w:szCs w:val="20"/>
                    </w:rPr>
                    <w:t>/pansiyon tarafından</w:t>
                  </w:r>
                  <w:r w:rsidRPr="00935FF9">
                    <w:rPr>
                      <w:rFonts w:ascii="TR Avalon" w:hAnsi="TR Avalon" w:cs="Arial"/>
                      <w:sz w:val="20"/>
                      <w:szCs w:val="20"/>
                    </w:rPr>
                    <w:t xml:space="preserve"> verilen kimlik kartında veya başka belgelerde değişiklik yapmamak, sahte belge düzenlememek, üzerinde değişiklik yapılmış belgeleri kullanmamak, bu belgelerin sağladığı haklardan başkalarını yararlandırmamak</w:t>
                  </w:r>
                </w:p>
                <w:p w14:paraId="0F55AC71" w14:textId="757C52A6" w:rsidR="004A582E" w:rsidRPr="00935FF9" w:rsidRDefault="004A582E" w:rsidP="00935FF9">
                  <w:pPr>
                    <w:numPr>
                      <w:ilvl w:val="0"/>
                      <w:numId w:val="1"/>
                    </w:numPr>
                    <w:spacing w:after="20"/>
                    <w:ind w:left="414" w:hanging="57"/>
                    <w:jc w:val="both"/>
                    <w:rPr>
                      <w:rFonts w:ascii="TR Avalon" w:hAnsi="TR Avalon" w:cs="Arial"/>
                      <w:sz w:val="20"/>
                      <w:szCs w:val="20"/>
                    </w:rPr>
                  </w:pPr>
                  <w:r w:rsidRPr="00935FF9">
                    <w:rPr>
                      <w:rFonts w:ascii="TR Avalon" w:hAnsi="TR Avalon" w:cs="Arial"/>
                      <w:sz w:val="20"/>
                      <w:szCs w:val="20"/>
                    </w:rPr>
                    <w:t>Yasaklanmış kitap, dergi, broşür, gazete, bildiri, beyanname, ilan ve benzerlerini dağıtma</w:t>
                  </w:r>
                  <w:r w:rsidR="00487B87">
                    <w:rPr>
                      <w:rFonts w:ascii="TR Avalon" w:hAnsi="TR Avalon" w:cs="Arial"/>
                      <w:sz w:val="20"/>
                      <w:szCs w:val="20"/>
                    </w:rPr>
                    <w:t>ma</w:t>
                  </w:r>
                  <w:r w:rsidRPr="00935FF9">
                    <w:rPr>
                      <w:rFonts w:ascii="TR Avalon" w:hAnsi="TR Avalon" w:cs="Arial"/>
                      <w:sz w:val="20"/>
                      <w:szCs w:val="20"/>
                    </w:rPr>
                    <w:t>k, duvarlara ve diğer yerlere asmak, yapıştırma</w:t>
                  </w:r>
                  <w:r w:rsidR="00487B87">
                    <w:rPr>
                      <w:rFonts w:ascii="TR Avalon" w:hAnsi="TR Avalon" w:cs="Arial"/>
                      <w:sz w:val="20"/>
                      <w:szCs w:val="20"/>
                    </w:rPr>
                    <w:t>ma</w:t>
                  </w:r>
                  <w:r w:rsidRPr="00935FF9">
                    <w:rPr>
                      <w:rFonts w:ascii="TR Avalon" w:hAnsi="TR Avalon" w:cs="Arial"/>
                      <w:sz w:val="20"/>
                      <w:szCs w:val="20"/>
                    </w:rPr>
                    <w:t>k, yazma</w:t>
                  </w:r>
                  <w:r w:rsidR="00487B87">
                    <w:rPr>
                      <w:rFonts w:ascii="TR Avalon" w:hAnsi="TR Avalon" w:cs="Arial"/>
                      <w:sz w:val="20"/>
                      <w:szCs w:val="20"/>
                    </w:rPr>
                    <w:t>ma</w:t>
                  </w:r>
                  <w:r w:rsidRPr="00935FF9">
                    <w:rPr>
                      <w:rFonts w:ascii="TR Avalon" w:hAnsi="TR Avalon" w:cs="Arial"/>
                      <w:sz w:val="20"/>
                      <w:szCs w:val="20"/>
                    </w:rPr>
                    <w:t>k, okul araç ve gereçlerini bu amaçlar için kullanmamak, bu gibi durumları okul idaresine bildirmek</w:t>
                  </w:r>
                </w:p>
                <w:p w14:paraId="64C5299D" w14:textId="77777777" w:rsidR="004A582E" w:rsidRPr="00935FF9" w:rsidRDefault="004A582E" w:rsidP="00935FF9">
                  <w:pPr>
                    <w:numPr>
                      <w:ilvl w:val="0"/>
                      <w:numId w:val="1"/>
                    </w:numPr>
                    <w:spacing w:after="20"/>
                    <w:ind w:left="414" w:hanging="57"/>
                    <w:jc w:val="both"/>
                    <w:rPr>
                      <w:rFonts w:ascii="TR Avalon" w:hAnsi="TR Avalon" w:cs="Arial"/>
                      <w:spacing w:val="-4"/>
                      <w:sz w:val="20"/>
                      <w:szCs w:val="20"/>
                    </w:rPr>
                  </w:pPr>
                  <w:r w:rsidRPr="00935FF9">
                    <w:rPr>
                      <w:rFonts w:ascii="TR Avalon" w:hAnsi="TR Avalon" w:cs="Arial"/>
                      <w:spacing w:val="-4"/>
                      <w:sz w:val="20"/>
                      <w:szCs w:val="20"/>
                    </w:rPr>
                    <w:t>Okulun bina, eklenti ve donanımlarını, okula ait taşınır veya taşınmaz mallarını tahrip etmemek,</w:t>
                  </w:r>
                </w:p>
                <w:p w14:paraId="7ADA5F92" w14:textId="77777777" w:rsidR="004A582E" w:rsidRPr="00935FF9" w:rsidRDefault="004A582E" w:rsidP="00935FF9">
                  <w:pPr>
                    <w:numPr>
                      <w:ilvl w:val="0"/>
                      <w:numId w:val="1"/>
                    </w:numPr>
                    <w:spacing w:after="20"/>
                    <w:ind w:left="414" w:hanging="57"/>
                    <w:jc w:val="both"/>
                    <w:rPr>
                      <w:rFonts w:ascii="TR Avalon" w:hAnsi="TR Avalon" w:cs="Arial"/>
                      <w:b/>
                      <w:bCs/>
                      <w:sz w:val="20"/>
                      <w:szCs w:val="20"/>
                    </w:rPr>
                  </w:pPr>
                  <w:r w:rsidRPr="00935FF9">
                    <w:rPr>
                      <w:rFonts w:ascii="TR Avalon" w:hAnsi="TR Avalon" w:cs="Arial"/>
                      <w:sz w:val="20"/>
                      <w:szCs w:val="20"/>
                    </w:rPr>
                    <w:t>Okul</w:t>
                  </w:r>
                  <w:r w:rsidRPr="00935FF9">
                    <w:rPr>
                      <w:rFonts w:ascii="TR Avalon" w:hAnsi="TR Avalon" w:cs="Arial"/>
                      <w:bCs/>
                      <w:sz w:val="20"/>
                      <w:szCs w:val="20"/>
                    </w:rPr>
                    <w:t xml:space="preserve"> müdürlüğünce konulan kurallara uymak.</w:t>
                  </w:r>
                </w:p>
                <w:p w14:paraId="269167B1" w14:textId="77777777" w:rsidR="004A582E" w:rsidRPr="00935FF9" w:rsidRDefault="004A582E" w:rsidP="00935FF9">
                  <w:pPr>
                    <w:spacing w:after="20"/>
                    <w:rPr>
                      <w:rFonts w:ascii="TR Avalon" w:hAnsi="TR Avalo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EF4395A">
          <v:shape id="Metin Kutusu 3" o:spid="_x0000_s1028" type="#_x0000_t202" style="position:absolute;margin-left:29.25pt;margin-top:-50.8pt;width:471.7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" filled="f" stroked="f" strokeweight=".5pt">
            <v:textbox style="mso-next-textbox:#Metin Kutusu 3">
              <w:txbxContent>
                <w:p w14:paraId="45E9EE65" w14:textId="77777777" w:rsidR="00FF67FA" w:rsidRDefault="00935FF9" w:rsidP="00935FF9">
                  <w:pPr>
                    <w:jc w:val="center"/>
                    <w:rPr>
                      <w:rFonts w:ascii="00745" w:hAnsi="00745" w:cs="Arial"/>
                      <w:b/>
                      <w:color w:val="0D0D0D" w:themeColor="text1" w:themeTint="F2"/>
                      <w:sz w:val="48"/>
                      <w:szCs w:val="48"/>
                    </w:rPr>
                  </w:pPr>
                  <w:r w:rsidRPr="001E4E32">
                    <w:rPr>
                      <w:rFonts w:ascii="00745" w:hAnsi="00745" w:cs="Arial"/>
                      <w:b/>
                      <w:color w:val="0D0D0D" w:themeColor="text1" w:themeTint="F2"/>
                      <w:sz w:val="48"/>
                      <w:szCs w:val="48"/>
                    </w:rPr>
                    <w:t>PANSİYON GENEL</w:t>
                  </w:r>
                  <w:r w:rsidR="00FF67FA" w:rsidRPr="001E4E32">
                    <w:rPr>
                      <w:rFonts w:ascii="00745" w:hAnsi="00745" w:cs="Arial"/>
                      <w:b/>
                      <w:color w:val="0D0D0D" w:themeColor="text1" w:themeTint="F2"/>
                      <w:sz w:val="48"/>
                      <w:szCs w:val="48"/>
                    </w:rPr>
                    <w:t>TALİMATI</w:t>
                  </w:r>
                </w:p>
                <w:p w14:paraId="3A6B7408" w14:textId="77777777" w:rsidR="0018210F" w:rsidRPr="001E4E32" w:rsidRDefault="0018210F" w:rsidP="00935FF9">
                  <w:pPr>
                    <w:jc w:val="center"/>
                    <w:rPr>
                      <w:rFonts w:ascii="00745" w:hAnsi="00745"/>
                      <w:b/>
                      <w:color w:val="0D0D0D" w:themeColor="text1" w:themeTint="F2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9865AA">
        <w:rPr>
          <w:noProof/>
        </w:rPr>
        <w:drawing>
          <wp:anchor distT="0" distB="0" distL="114300" distR="114300" simplePos="0" relativeHeight="251658240" behindDoc="1" locked="0" layoutInCell="1" allowOverlap="1" wp14:anchorId="1A48E540" wp14:editId="798F7A86">
            <wp:simplePos x="0" y="0"/>
            <wp:positionH relativeFrom="column">
              <wp:posOffset>-140970</wp:posOffset>
            </wp:positionH>
            <wp:positionV relativeFrom="paragraph">
              <wp:posOffset>-1454785</wp:posOffset>
            </wp:positionV>
            <wp:extent cx="7153275" cy="10267950"/>
            <wp:effectExtent l="0" t="0" r="952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5BOR-C [Converted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3275" cy="1026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E34C5" w:rsidSect="004A582E">
      <w:headerReference w:type="default" r:id="rId8"/>
      <w:pgSz w:w="11906" w:h="16838" w:code="9"/>
      <w:pgMar w:top="2591" w:right="567" w:bottom="567" w:left="56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E8A1B" w14:textId="77777777" w:rsidR="003F7A86" w:rsidRDefault="003F7A86" w:rsidP="004A582E">
      <w:r>
        <w:separator/>
      </w:r>
    </w:p>
  </w:endnote>
  <w:endnote w:type="continuationSeparator" w:id="0">
    <w:p w14:paraId="20B570B6" w14:textId="77777777" w:rsidR="003F7A86" w:rsidRDefault="003F7A86" w:rsidP="004A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 Avalon">
    <w:altName w:val="Corbel"/>
    <w:panose1 w:val="020B0604020202020204"/>
    <w:charset w:val="00"/>
    <w:family w:val="swiss"/>
    <w:pitch w:val="variable"/>
    <w:sig w:usb0="00000001" w:usb1="00000000" w:usb2="00000000" w:usb3="00000000" w:csb0="00000011" w:csb1="00000000"/>
  </w:font>
  <w:font w:name="00745">
    <w:altName w:val="Courier New"/>
    <w:panose1 w:val="020B0604020202020204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C6251" w14:textId="77777777" w:rsidR="003F7A86" w:rsidRDefault="003F7A86" w:rsidP="004A582E">
      <w:r>
        <w:separator/>
      </w:r>
    </w:p>
  </w:footnote>
  <w:footnote w:type="continuationSeparator" w:id="0">
    <w:p w14:paraId="4C32B2BB" w14:textId="77777777" w:rsidR="003F7A86" w:rsidRDefault="003F7A86" w:rsidP="004A5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807B" w14:textId="77777777" w:rsidR="004A582E" w:rsidRDefault="004A582E" w:rsidP="004A582E">
    <w:pPr>
      <w:pStyle w:val="stBilgi"/>
      <w:ind w:left="-28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57130"/>
    <w:multiLevelType w:val="hybridMultilevel"/>
    <w:tmpl w:val="738AE992"/>
    <w:lvl w:ilvl="0" w:tplc="4B0EBEA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82E"/>
    <w:rsid w:val="000C5220"/>
    <w:rsid w:val="000F1BC3"/>
    <w:rsid w:val="0018210F"/>
    <w:rsid w:val="001E4E32"/>
    <w:rsid w:val="002328BE"/>
    <w:rsid w:val="003F7A86"/>
    <w:rsid w:val="00487B87"/>
    <w:rsid w:val="004A582E"/>
    <w:rsid w:val="00503FD9"/>
    <w:rsid w:val="005277A5"/>
    <w:rsid w:val="005A3719"/>
    <w:rsid w:val="00935FF9"/>
    <w:rsid w:val="009865AA"/>
    <w:rsid w:val="00A8742C"/>
    <w:rsid w:val="00AE34C5"/>
    <w:rsid w:val="00B065B5"/>
    <w:rsid w:val="00BC392E"/>
    <w:rsid w:val="00CA2912"/>
    <w:rsid w:val="00D42028"/>
    <w:rsid w:val="00DF355A"/>
    <w:rsid w:val="00FD6008"/>
    <w:rsid w:val="00FF559A"/>
    <w:rsid w:val="00FF6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6B25B1B"/>
  <w15:docId w15:val="{35859B8E-47DF-4B16-8B9D-032E99ED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A582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A582E"/>
  </w:style>
  <w:style w:type="paragraph" w:styleId="AltBilgi">
    <w:name w:val="footer"/>
    <w:basedOn w:val="Normal"/>
    <w:link w:val="AltBilgiChar"/>
    <w:uiPriority w:val="99"/>
    <w:unhideWhenUsed/>
    <w:rsid w:val="004A582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A582E"/>
  </w:style>
  <w:style w:type="paragraph" w:styleId="BalonMetni">
    <w:name w:val="Balloon Text"/>
    <w:basedOn w:val="Normal"/>
    <w:link w:val="BalonMetniChar"/>
    <w:uiPriority w:val="99"/>
    <w:semiHidden/>
    <w:unhideWhenUsed/>
    <w:rsid w:val="004A582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582E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qFormat/>
    <w:rsid w:val="004A582E"/>
    <w:pPr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4A582E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4A582E"/>
    <w:pPr>
      <w:jc w:val="both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4A582E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D42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ŞENEL</dc:creator>
  <cp:lastModifiedBy>mustafa mk</cp:lastModifiedBy>
  <cp:revision>14</cp:revision>
  <cp:lastPrinted>2019-12-04T07:46:00Z</cp:lastPrinted>
  <dcterms:created xsi:type="dcterms:W3CDTF">2011-12-20T14:24:00Z</dcterms:created>
  <dcterms:modified xsi:type="dcterms:W3CDTF">2022-02-14T18:43:00Z</dcterms:modified>
</cp:coreProperties>
</file>